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854" w:rsidRPr="007E45B8" w:rsidRDefault="006C7610" w:rsidP="003A5D83">
      <w:pPr>
        <w:jc w:val="center"/>
        <w:rPr>
          <w:rFonts w:cs="Times New Roman"/>
          <w:b/>
          <w:color w:val="000000" w:themeColor="text1"/>
        </w:rPr>
      </w:pPr>
      <w:r w:rsidRPr="007E45B8">
        <w:rPr>
          <w:rFonts w:cs="Times New Roman"/>
          <w:b/>
          <w:color w:val="000000" w:themeColor="text1"/>
        </w:rPr>
        <w:t>Timpanogos Academy Sch</w:t>
      </w:r>
      <w:r w:rsidR="00245E71" w:rsidRPr="007E45B8">
        <w:rPr>
          <w:rFonts w:cs="Times New Roman"/>
          <w:b/>
          <w:color w:val="000000" w:themeColor="text1"/>
        </w:rPr>
        <w:t>ool Board Meeting</w:t>
      </w:r>
      <w:r w:rsidR="00245E71" w:rsidRPr="007E45B8">
        <w:rPr>
          <w:rFonts w:cs="Times New Roman"/>
          <w:b/>
          <w:color w:val="000000" w:themeColor="text1"/>
        </w:rPr>
        <w:br/>
      </w:r>
      <w:r w:rsidR="00C0047A" w:rsidRPr="007E45B8">
        <w:rPr>
          <w:rFonts w:cs="Times New Roman"/>
          <w:b/>
          <w:color w:val="000000" w:themeColor="text1"/>
        </w:rPr>
        <w:t>Tuesday</w:t>
      </w:r>
      <w:r w:rsidR="008A4FE2" w:rsidRPr="007E45B8">
        <w:rPr>
          <w:rFonts w:cs="Times New Roman"/>
          <w:b/>
          <w:color w:val="000000" w:themeColor="text1"/>
        </w:rPr>
        <w:t xml:space="preserve"> </w:t>
      </w:r>
      <w:r w:rsidR="00C0047A" w:rsidRPr="007E45B8">
        <w:rPr>
          <w:rFonts w:cs="Times New Roman"/>
          <w:b/>
          <w:color w:val="000000" w:themeColor="text1"/>
        </w:rPr>
        <w:t>September 9</w:t>
      </w:r>
      <w:r w:rsidR="00633839" w:rsidRPr="007E45B8">
        <w:rPr>
          <w:rFonts w:cs="Times New Roman"/>
          <w:b/>
          <w:color w:val="000000" w:themeColor="text1"/>
          <w:vertAlign w:val="superscript"/>
        </w:rPr>
        <w:t>th</w:t>
      </w:r>
      <w:r w:rsidR="00F2570E" w:rsidRPr="007E45B8">
        <w:rPr>
          <w:rFonts w:cs="Times New Roman"/>
          <w:b/>
          <w:color w:val="000000" w:themeColor="text1"/>
        </w:rPr>
        <w:t>, 2021</w:t>
      </w:r>
      <w:r w:rsidR="009A182D" w:rsidRPr="007E45B8">
        <w:rPr>
          <w:rFonts w:cs="Times New Roman"/>
          <w:b/>
          <w:color w:val="000000" w:themeColor="text1"/>
        </w:rPr>
        <w:t xml:space="preserve">   </w:t>
      </w:r>
      <w:r w:rsidR="008B7062" w:rsidRPr="007E45B8">
        <w:rPr>
          <w:rFonts w:cs="Times New Roman"/>
          <w:b/>
          <w:color w:val="000000" w:themeColor="text1"/>
        </w:rPr>
        <w:t>7:0</w:t>
      </w:r>
      <w:r w:rsidRPr="007E45B8">
        <w:rPr>
          <w:rFonts w:cs="Times New Roman"/>
          <w:b/>
          <w:color w:val="000000" w:themeColor="text1"/>
        </w:rPr>
        <w:t>0pm</w:t>
      </w:r>
      <w:r w:rsidRPr="007E45B8">
        <w:rPr>
          <w:rFonts w:cs="Times New Roman"/>
          <w:b/>
          <w:color w:val="000000" w:themeColor="text1"/>
        </w:rPr>
        <w:br/>
        <w:t>Timpanogos Academy</w:t>
      </w:r>
      <w:r w:rsidR="008966AB" w:rsidRPr="007E45B8">
        <w:rPr>
          <w:rFonts w:cs="Times New Roman"/>
          <w:b/>
          <w:color w:val="000000" w:themeColor="text1"/>
        </w:rPr>
        <w:t xml:space="preserve"> </w:t>
      </w:r>
      <w:r w:rsidR="00AB0221" w:rsidRPr="007E45B8">
        <w:rPr>
          <w:rFonts w:cs="Times New Roman"/>
          <w:b/>
          <w:color w:val="000000" w:themeColor="text1"/>
        </w:rPr>
        <w:t xml:space="preserve">Elementary </w:t>
      </w:r>
      <w:r w:rsidR="000A68EB" w:rsidRPr="007E45B8">
        <w:rPr>
          <w:rFonts w:cs="Times New Roman"/>
          <w:b/>
          <w:color w:val="000000" w:themeColor="text1"/>
        </w:rPr>
        <w:br/>
        <w:t>( Page 1 of 3</w:t>
      </w:r>
      <w:r w:rsidRPr="007E45B8">
        <w:rPr>
          <w:rFonts w:cs="Times New Roman"/>
          <w:b/>
          <w:color w:val="000000" w:themeColor="text1"/>
        </w:rPr>
        <w:t xml:space="preserve"> )</w:t>
      </w:r>
    </w:p>
    <w:p w:rsidR="00F078AD" w:rsidRPr="007E45B8" w:rsidRDefault="00F11395" w:rsidP="00016274">
      <w:pPr>
        <w:rPr>
          <w:rFonts w:cs="Times New Roman"/>
          <w:color w:val="000000" w:themeColor="text1"/>
        </w:rPr>
      </w:pPr>
      <w:r w:rsidRPr="007E45B8">
        <w:rPr>
          <w:rFonts w:cs="Times New Roman"/>
          <w:b/>
          <w:color w:val="000000" w:themeColor="text1"/>
        </w:rPr>
        <w:br/>
      </w:r>
      <w:r w:rsidR="00AC53A2" w:rsidRPr="007E45B8">
        <w:rPr>
          <w:rFonts w:cs="Times New Roman"/>
          <w:b/>
          <w:color w:val="000000" w:themeColor="text1"/>
        </w:rPr>
        <w:t>PRESENT:</w:t>
      </w:r>
      <w:r w:rsidR="00AC53A2" w:rsidRPr="007E45B8">
        <w:rPr>
          <w:rFonts w:cs="Times New Roman"/>
          <w:color w:val="000000" w:themeColor="text1"/>
        </w:rPr>
        <w:t xml:space="preserve">   </w:t>
      </w:r>
      <w:r w:rsidR="00AC53A2" w:rsidRPr="007E45B8">
        <w:rPr>
          <w:rFonts w:cs="Times New Roman"/>
          <w:color w:val="000000" w:themeColor="text1"/>
        </w:rPr>
        <w:br/>
      </w:r>
      <w:r w:rsidR="00D91FAB" w:rsidRPr="007E45B8">
        <w:rPr>
          <w:rFonts w:cs="Times New Roman"/>
          <w:color w:val="000000" w:themeColor="text1"/>
        </w:rPr>
        <w:t>Board members</w:t>
      </w:r>
      <w:r w:rsidR="00BF0981" w:rsidRPr="007E45B8">
        <w:rPr>
          <w:rFonts w:cs="Times New Roman"/>
          <w:color w:val="000000" w:themeColor="text1"/>
        </w:rPr>
        <w:t xml:space="preserve"> </w:t>
      </w:r>
      <w:r w:rsidR="00824D5C" w:rsidRPr="007E45B8">
        <w:rPr>
          <w:rFonts w:cs="Times New Roman"/>
          <w:color w:val="000000" w:themeColor="text1"/>
        </w:rPr>
        <w:t xml:space="preserve">Kim </w:t>
      </w:r>
      <w:proofErr w:type="spellStart"/>
      <w:r w:rsidR="00824D5C" w:rsidRPr="007E45B8">
        <w:rPr>
          <w:rFonts w:cs="Times New Roman"/>
          <w:color w:val="000000" w:themeColor="text1"/>
        </w:rPr>
        <w:t>Seager</w:t>
      </w:r>
      <w:proofErr w:type="spellEnd"/>
      <w:r w:rsidR="00824D5C" w:rsidRPr="007E45B8">
        <w:rPr>
          <w:rFonts w:cs="Times New Roman"/>
          <w:color w:val="000000" w:themeColor="text1"/>
        </w:rPr>
        <w:t xml:space="preserve">, </w:t>
      </w:r>
      <w:proofErr w:type="spellStart"/>
      <w:r w:rsidR="0074585E" w:rsidRPr="007E45B8">
        <w:rPr>
          <w:rFonts w:cs="Times New Roman"/>
          <w:color w:val="000000" w:themeColor="text1"/>
        </w:rPr>
        <w:t>Minta</w:t>
      </w:r>
      <w:proofErr w:type="spellEnd"/>
      <w:r w:rsidR="0074585E" w:rsidRPr="007E45B8">
        <w:rPr>
          <w:rFonts w:cs="Times New Roman"/>
          <w:color w:val="000000" w:themeColor="text1"/>
        </w:rPr>
        <w:t xml:space="preserve"> Valentine, </w:t>
      </w:r>
      <w:r w:rsidR="00F27E65" w:rsidRPr="007E45B8">
        <w:rPr>
          <w:rFonts w:cs="Times New Roman"/>
          <w:color w:val="000000" w:themeColor="text1"/>
        </w:rPr>
        <w:t>Jennie Bruce</w:t>
      </w:r>
      <w:r w:rsidR="00CE7C6A" w:rsidRPr="007E45B8">
        <w:rPr>
          <w:rFonts w:cs="Times New Roman"/>
          <w:color w:val="000000" w:themeColor="text1"/>
        </w:rPr>
        <w:t>,</w:t>
      </w:r>
      <w:r w:rsidR="00766C01" w:rsidRPr="007E45B8">
        <w:rPr>
          <w:rFonts w:cs="Times New Roman"/>
          <w:color w:val="000000" w:themeColor="text1"/>
        </w:rPr>
        <w:t xml:space="preserve"> </w:t>
      </w:r>
      <w:r w:rsidR="00987689" w:rsidRPr="007E45B8">
        <w:rPr>
          <w:rFonts w:cs="Times New Roman"/>
          <w:color w:val="000000" w:themeColor="text1"/>
        </w:rPr>
        <w:t xml:space="preserve">Phil </w:t>
      </w:r>
      <w:proofErr w:type="spellStart"/>
      <w:r w:rsidR="00987689" w:rsidRPr="007E45B8">
        <w:rPr>
          <w:rFonts w:cs="Times New Roman"/>
          <w:color w:val="000000" w:themeColor="text1"/>
        </w:rPr>
        <w:t>Cardon</w:t>
      </w:r>
      <w:proofErr w:type="spellEnd"/>
      <w:r w:rsidR="00987689" w:rsidRPr="007E45B8">
        <w:rPr>
          <w:rFonts w:cs="Times New Roman"/>
          <w:color w:val="000000" w:themeColor="text1"/>
        </w:rPr>
        <w:t xml:space="preserve">, </w:t>
      </w:r>
      <w:r w:rsidR="00BA7353" w:rsidRPr="007E45B8">
        <w:rPr>
          <w:rFonts w:cs="Times New Roman"/>
          <w:color w:val="000000" w:themeColor="text1"/>
        </w:rPr>
        <w:t>Paul Johnson,</w:t>
      </w:r>
      <w:r w:rsidR="000E7057" w:rsidRPr="007E45B8">
        <w:rPr>
          <w:rFonts w:cs="Times New Roman"/>
          <w:color w:val="000000" w:themeColor="text1"/>
        </w:rPr>
        <w:t xml:space="preserve"> </w:t>
      </w:r>
      <w:r w:rsidR="008966AB" w:rsidRPr="007E45B8">
        <w:rPr>
          <w:rFonts w:cs="Times New Roman"/>
          <w:color w:val="000000" w:themeColor="text1"/>
        </w:rPr>
        <w:t xml:space="preserve">and </w:t>
      </w:r>
      <w:r w:rsidR="00CC6665" w:rsidRPr="007E45B8">
        <w:rPr>
          <w:rFonts w:cs="Times New Roman"/>
          <w:color w:val="000000" w:themeColor="text1"/>
        </w:rPr>
        <w:t xml:space="preserve">Amy </w:t>
      </w:r>
      <w:proofErr w:type="spellStart"/>
      <w:r w:rsidR="00CC6665" w:rsidRPr="007E45B8">
        <w:rPr>
          <w:rFonts w:cs="Times New Roman"/>
          <w:color w:val="000000" w:themeColor="text1"/>
        </w:rPr>
        <w:t>Tressler</w:t>
      </w:r>
      <w:proofErr w:type="spellEnd"/>
      <w:r w:rsidR="001A4A41" w:rsidRPr="007E45B8">
        <w:rPr>
          <w:rFonts w:cs="Times New Roman"/>
          <w:color w:val="000000" w:themeColor="text1"/>
        </w:rPr>
        <w:t xml:space="preserve"> </w:t>
      </w:r>
      <w:r w:rsidR="00CC6665" w:rsidRPr="007E45B8">
        <w:rPr>
          <w:rFonts w:cs="Times New Roman"/>
          <w:color w:val="000000" w:themeColor="text1"/>
        </w:rPr>
        <w:t>are</w:t>
      </w:r>
      <w:r w:rsidR="00AC53A2" w:rsidRPr="007E45B8">
        <w:rPr>
          <w:rFonts w:cs="Times New Roman"/>
          <w:color w:val="000000" w:themeColor="text1"/>
        </w:rPr>
        <w:t xml:space="preserve"> in attendance </w:t>
      </w:r>
      <w:r w:rsidR="0078156C" w:rsidRPr="007E45B8">
        <w:rPr>
          <w:rFonts w:cs="Times New Roman"/>
          <w:color w:val="000000" w:themeColor="text1"/>
        </w:rPr>
        <w:t>at 7:0</w:t>
      </w:r>
      <w:r w:rsidR="00AC53A2" w:rsidRPr="007E45B8">
        <w:rPr>
          <w:rFonts w:cs="Times New Roman"/>
          <w:color w:val="000000" w:themeColor="text1"/>
        </w:rPr>
        <w:t>0pm,</w:t>
      </w:r>
      <w:r w:rsidR="001D0522" w:rsidRPr="007E45B8">
        <w:rPr>
          <w:rFonts w:cs="Times New Roman"/>
          <w:color w:val="000000" w:themeColor="text1"/>
        </w:rPr>
        <w:t xml:space="preserve"> </w:t>
      </w:r>
      <w:r w:rsidR="00987689" w:rsidRPr="007E45B8">
        <w:rPr>
          <w:rFonts w:cs="Times New Roman"/>
          <w:color w:val="000000" w:themeColor="text1"/>
        </w:rPr>
        <w:t xml:space="preserve">and Rachel Thacker was in attendance virtually via phone link-up, </w:t>
      </w:r>
      <w:r w:rsidR="0074585E" w:rsidRPr="007E45B8">
        <w:rPr>
          <w:rFonts w:cs="Times New Roman"/>
          <w:color w:val="000000" w:themeColor="text1"/>
        </w:rPr>
        <w:t xml:space="preserve">and this </w:t>
      </w:r>
      <w:r w:rsidR="006E1F04" w:rsidRPr="007E45B8">
        <w:rPr>
          <w:rFonts w:cs="Times New Roman"/>
          <w:color w:val="000000" w:themeColor="text1"/>
        </w:rPr>
        <w:t xml:space="preserve">constitutes a full quorum. </w:t>
      </w:r>
      <w:r w:rsidR="00AC53A2" w:rsidRPr="007E45B8">
        <w:rPr>
          <w:rFonts w:cs="Times New Roman"/>
          <w:color w:val="000000" w:themeColor="text1"/>
        </w:rPr>
        <w:t>Principal Errol Porter is also in attendance.</w:t>
      </w:r>
      <w:r w:rsidR="0098707C" w:rsidRPr="007E45B8">
        <w:rPr>
          <w:rFonts w:cs="Times New Roman"/>
          <w:color w:val="000000" w:themeColor="text1"/>
        </w:rPr>
        <w:t xml:space="preserve"> </w:t>
      </w:r>
      <w:r w:rsidR="00CC6665" w:rsidRPr="007E45B8">
        <w:rPr>
          <w:rFonts w:cs="Times New Roman"/>
          <w:color w:val="000000" w:themeColor="text1"/>
        </w:rPr>
        <w:t xml:space="preserve"> </w:t>
      </w:r>
      <w:r w:rsidR="0074585E" w:rsidRPr="007E45B8">
        <w:rPr>
          <w:rFonts w:cs="Times New Roman"/>
          <w:color w:val="000000" w:themeColor="text1"/>
        </w:rPr>
        <w:br/>
      </w:r>
      <w:r w:rsidR="001A4A41" w:rsidRPr="007E45B8">
        <w:rPr>
          <w:rFonts w:cs="Times New Roman"/>
          <w:color w:val="000000" w:themeColor="text1"/>
        </w:rPr>
        <w:br/>
      </w:r>
      <w:r w:rsidR="005644AE" w:rsidRPr="007E45B8">
        <w:rPr>
          <w:rFonts w:cs="Times New Roman"/>
          <w:color w:val="000000" w:themeColor="text1"/>
        </w:rPr>
        <w:br/>
      </w:r>
      <w:r w:rsidR="00810C66" w:rsidRPr="007E45B8">
        <w:rPr>
          <w:rFonts w:cs="Times New Roman"/>
          <w:b/>
          <w:color w:val="000000" w:themeColor="text1"/>
        </w:rPr>
        <w:t xml:space="preserve">1 - </w:t>
      </w:r>
      <w:r w:rsidR="00AC53A2" w:rsidRPr="007E45B8">
        <w:rPr>
          <w:rFonts w:cs="Times New Roman"/>
          <w:b/>
          <w:color w:val="000000" w:themeColor="text1"/>
        </w:rPr>
        <w:t>Agenda Approval</w:t>
      </w:r>
      <w:r w:rsidR="00AC53A2" w:rsidRPr="007E45B8">
        <w:rPr>
          <w:rFonts w:cs="Times New Roman"/>
          <w:b/>
          <w:color w:val="000000" w:themeColor="text1"/>
        </w:rPr>
        <w:br/>
      </w:r>
      <w:r w:rsidR="00824D5C" w:rsidRPr="007E45B8">
        <w:rPr>
          <w:rFonts w:cs="Times New Roman"/>
          <w:color w:val="000000" w:themeColor="text1"/>
        </w:rPr>
        <w:t>Am</w:t>
      </w:r>
      <w:r w:rsidR="0074585E" w:rsidRPr="007E45B8">
        <w:rPr>
          <w:rFonts w:cs="Times New Roman"/>
          <w:color w:val="000000" w:themeColor="text1"/>
        </w:rPr>
        <w:t>y</w:t>
      </w:r>
      <w:r w:rsidR="00824D5C" w:rsidRPr="007E45B8">
        <w:rPr>
          <w:rFonts w:cs="Times New Roman"/>
          <w:color w:val="000000" w:themeColor="text1"/>
        </w:rPr>
        <w:t xml:space="preserve"> </w:t>
      </w:r>
      <w:proofErr w:type="spellStart"/>
      <w:r w:rsidR="00824D5C" w:rsidRPr="007E45B8">
        <w:rPr>
          <w:rFonts w:cs="Times New Roman"/>
          <w:color w:val="000000" w:themeColor="text1"/>
        </w:rPr>
        <w:t>Tressler</w:t>
      </w:r>
      <w:proofErr w:type="spellEnd"/>
      <w:r w:rsidR="00BA7353" w:rsidRPr="007E45B8">
        <w:rPr>
          <w:rFonts w:cs="Times New Roman"/>
          <w:color w:val="000000" w:themeColor="text1"/>
        </w:rPr>
        <w:t xml:space="preserve"> </w:t>
      </w:r>
      <w:r w:rsidR="00272E62" w:rsidRPr="007E45B8">
        <w:rPr>
          <w:rFonts w:cs="Times New Roman"/>
          <w:color w:val="000000" w:themeColor="text1"/>
        </w:rPr>
        <w:t>made a motion</w:t>
      </w:r>
      <w:r w:rsidR="00A628A2" w:rsidRPr="007E45B8">
        <w:rPr>
          <w:rFonts w:cs="Times New Roman"/>
          <w:color w:val="000000" w:themeColor="text1"/>
        </w:rPr>
        <w:t xml:space="preserve"> to </w:t>
      </w:r>
      <w:r w:rsidR="00824D5C" w:rsidRPr="007E45B8">
        <w:rPr>
          <w:rFonts w:cs="Times New Roman"/>
          <w:color w:val="000000" w:themeColor="text1"/>
        </w:rPr>
        <w:t>amend</w:t>
      </w:r>
      <w:r w:rsidR="00BA7353" w:rsidRPr="007E45B8">
        <w:rPr>
          <w:rFonts w:cs="Times New Roman"/>
          <w:color w:val="000000" w:themeColor="text1"/>
        </w:rPr>
        <w:t xml:space="preserve"> </w:t>
      </w:r>
      <w:r w:rsidR="009854E2" w:rsidRPr="007E45B8">
        <w:rPr>
          <w:rFonts w:cs="Times New Roman"/>
          <w:color w:val="000000" w:themeColor="text1"/>
        </w:rPr>
        <w:t>the age</w:t>
      </w:r>
      <w:r w:rsidR="00BA7353" w:rsidRPr="007E45B8">
        <w:rPr>
          <w:rFonts w:cs="Times New Roman"/>
          <w:color w:val="000000" w:themeColor="text1"/>
        </w:rPr>
        <w:t>nda</w:t>
      </w:r>
      <w:r w:rsidR="0074585E" w:rsidRPr="007E45B8">
        <w:rPr>
          <w:rFonts w:cs="Times New Roman"/>
          <w:color w:val="000000" w:themeColor="text1"/>
        </w:rPr>
        <w:t xml:space="preserve"> to remove “PTO Report” and Mr. Porter would be presenting the enrollment status. </w:t>
      </w:r>
      <w:r w:rsidR="00245E71" w:rsidRPr="007E45B8">
        <w:rPr>
          <w:rFonts w:cs="Times New Roman"/>
          <w:color w:val="000000" w:themeColor="text1"/>
        </w:rPr>
        <w:t>The mo</w:t>
      </w:r>
      <w:r w:rsidR="008966AB" w:rsidRPr="007E45B8">
        <w:rPr>
          <w:rFonts w:cs="Times New Roman"/>
          <w:color w:val="000000" w:themeColor="text1"/>
        </w:rPr>
        <w:t>tion</w:t>
      </w:r>
      <w:r w:rsidR="0074585E" w:rsidRPr="007E45B8">
        <w:rPr>
          <w:rFonts w:cs="Times New Roman"/>
          <w:color w:val="000000" w:themeColor="text1"/>
        </w:rPr>
        <w:t xml:space="preserve"> was seconded by </w:t>
      </w:r>
      <w:proofErr w:type="spellStart"/>
      <w:r w:rsidR="0074585E" w:rsidRPr="007E45B8">
        <w:rPr>
          <w:rFonts w:cs="Times New Roman"/>
          <w:color w:val="000000" w:themeColor="text1"/>
        </w:rPr>
        <w:t>Minta</w:t>
      </w:r>
      <w:proofErr w:type="spellEnd"/>
      <w:r w:rsidR="0074585E" w:rsidRPr="007E45B8">
        <w:rPr>
          <w:rFonts w:cs="Times New Roman"/>
          <w:color w:val="000000" w:themeColor="text1"/>
        </w:rPr>
        <w:t xml:space="preserve"> Valentine</w:t>
      </w:r>
      <w:r w:rsidR="008A4FE2" w:rsidRPr="007E45B8">
        <w:rPr>
          <w:rFonts w:cs="Times New Roman"/>
          <w:color w:val="000000" w:themeColor="text1"/>
        </w:rPr>
        <w:t xml:space="preserve"> </w:t>
      </w:r>
      <w:r w:rsidR="00245E71" w:rsidRPr="007E45B8">
        <w:rPr>
          <w:rFonts w:cs="Times New Roman"/>
          <w:color w:val="000000" w:themeColor="text1"/>
        </w:rPr>
        <w:t xml:space="preserve">and </w:t>
      </w:r>
      <w:r w:rsidR="005463A2" w:rsidRPr="007E45B8">
        <w:rPr>
          <w:rFonts w:cs="Times New Roman"/>
          <w:color w:val="000000" w:themeColor="text1"/>
        </w:rPr>
        <w:t xml:space="preserve">passed </w:t>
      </w:r>
      <w:r w:rsidR="00AC53A2" w:rsidRPr="007E45B8">
        <w:rPr>
          <w:rFonts w:cs="Times New Roman"/>
          <w:color w:val="000000" w:themeColor="text1"/>
        </w:rPr>
        <w:t>unanimously.</w:t>
      </w:r>
      <w:r w:rsidRPr="007E45B8">
        <w:rPr>
          <w:rFonts w:cs="Times New Roman"/>
          <w:b/>
          <w:color w:val="000000" w:themeColor="text1"/>
        </w:rPr>
        <w:br/>
      </w:r>
      <w:r w:rsidR="00E1498C" w:rsidRPr="007E45B8">
        <w:rPr>
          <w:rFonts w:cs="Times New Roman"/>
          <w:b/>
          <w:color w:val="000000" w:themeColor="text1"/>
        </w:rPr>
        <w:br/>
      </w:r>
      <w:r w:rsidR="0078156C" w:rsidRPr="007E45B8">
        <w:rPr>
          <w:rFonts w:cs="Times New Roman"/>
          <w:b/>
          <w:color w:val="000000" w:themeColor="text1"/>
        </w:rPr>
        <w:t>2 – Review of Last Meeting’s Business</w:t>
      </w:r>
      <w:r w:rsidR="008366CF" w:rsidRPr="007E45B8">
        <w:rPr>
          <w:rFonts w:cs="Times New Roman"/>
          <w:b/>
          <w:color w:val="000000" w:themeColor="text1"/>
        </w:rPr>
        <w:t>/Approval of Minutes</w:t>
      </w:r>
      <w:r w:rsidR="005C01E1" w:rsidRPr="007E45B8">
        <w:rPr>
          <w:rFonts w:cs="Times New Roman"/>
          <w:b/>
          <w:color w:val="000000" w:themeColor="text1"/>
        </w:rPr>
        <w:t>/Ne</w:t>
      </w:r>
      <w:r w:rsidR="008366CF" w:rsidRPr="007E45B8">
        <w:rPr>
          <w:rFonts w:cs="Times New Roman"/>
          <w:b/>
          <w:color w:val="000000" w:themeColor="text1"/>
        </w:rPr>
        <w:t>xt</w:t>
      </w:r>
      <w:r w:rsidR="005C01E1" w:rsidRPr="007E45B8">
        <w:rPr>
          <w:rFonts w:cs="Times New Roman"/>
          <w:b/>
          <w:color w:val="000000" w:themeColor="text1"/>
        </w:rPr>
        <w:t xml:space="preserve"> Board Meeting</w:t>
      </w:r>
      <w:r w:rsidR="008366CF" w:rsidRPr="007E45B8">
        <w:rPr>
          <w:rFonts w:cs="Times New Roman"/>
          <w:color w:val="000000" w:themeColor="text1"/>
        </w:rPr>
        <w:t xml:space="preserve"> </w:t>
      </w:r>
      <w:r w:rsidR="00DB6223" w:rsidRPr="007E45B8">
        <w:rPr>
          <w:rFonts w:cs="Times New Roman"/>
          <w:color w:val="000000" w:themeColor="text1"/>
        </w:rPr>
        <w:br/>
      </w:r>
      <w:r w:rsidR="0055677C" w:rsidRPr="007E45B8">
        <w:rPr>
          <w:rFonts w:cs="Times New Roman"/>
        </w:rPr>
        <w:t>Jennie Bruce</w:t>
      </w:r>
      <w:r w:rsidR="00016274" w:rsidRPr="007E45B8">
        <w:rPr>
          <w:rFonts w:cs="Times New Roman"/>
        </w:rPr>
        <w:t xml:space="preserve"> made a motion to </w:t>
      </w:r>
      <w:r w:rsidR="0055677C" w:rsidRPr="007E45B8">
        <w:rPr>
          <w:rFonts w:cs="Times New Roman"/>
        </w:rPr>
        <w:t>approve the August</w:t>
      </w:r>
      <w:r w:rsidR="00016274" w:rsidRPr="007E45B8">
        <w:rPr>
          <w:rFonts w:cs="Times New Roman"/>
        </w:rPr>
        <w:t xml:space="preserve"> 2021 minutes</w:t>
      </w:r>
      <w:r w:rsidR="0055677C" w:rsidRPr="007E45B8">
        <w:rPr>
          <w:rFonts w:cs="Times New Roman"/>
        </w:rPr>
        <w:t xml:space="preserve"> as amended</w:t>
      </w:r>
      <w:r w:rsidR="00016274" w:rsidRPr="007E45B8">
        <w:rPr>
          <w:rFonts w:cs="Times New Roman"/>
        </w:rPr>
        <w:t xml:space="preserve">. </w:t>
      </w:r>
      <w:r w:rsidR="00FE4AD8" w:rsidRPr="007E45B8">
        <w:rPr>
          <w:rFonts w:cs="Times New Roman"/>
        </w:rPr>
        <w:t>The mot</w:t>
      </w:r>
      <w:r w:rsidR="0055677C" w:rsidRPr="007E45B8">
        <w:rPr>
          <w:rFonts w:cs="Times New Roman"/>
        </w:rPr>
        <w:t xml:space="preserve">ion was seconded by Amy </w:t>
      </w:r>
      <w:proofErr w:type="spellStart"/>
      <w:r w:rsidR="0055677C" w:rsidRPr="007E45B8">
        <w:rPr>
          <w:rFonts w:cs="Times New Roman"/>
        </w:rPr>
        <w:t>Tressler</w:t>
      </w:r>
      <w:proofErr w:type="spellEnd"/>
      <w:r w:rsidR="00016274" w:rsidRPr="007E45B8">
        <w:rPr>
          <w:rFonts w:cs="Times New Roman"/>
        </w:rPr>
        <w:t xml:space="preserve"> and passed unanimously.  </w:t>
      </w:r>
      <w:r w:rsidR="003D3810" w:rsidRPr="007E45B8">
        <w:rPr>
          <w:rFonts w:cs="Times New Roman"/>
          <w:color w:val="000000" w:themeColor="text1"/>
        </w:rPr>
        <w:t xml:space="preserve"> </w:t>
      </w:r>
      <w:r w:rsidR="00016274" w:rsidRPr="007E45B8">
        <w:rPr>
          <w:rFonts w:cs="Times New Roman"/>
        </w:rPr>
        <w:t>The Board then confirmed that the next Board meeting will be</w:t>
      </w:r>
      <w:r w:rsidR="0055677C" w:rsidRPr="007E45B8">
        <w:rPr>
          <w:rFonts w:cs="Times New Roman"/>
        </w:rPr>
        <w:t xml:space="preserve"> on October 7</w:t>
      </w:r>
      <w:r w:rsidR="00016274" w:rsidRPr="007E45B8">
        <w:rPr>
          <w:rFonts w:cs="Times New Roman"/>
          <w:vertAlign w:val="superscript"/>
        </w:rPr>
        <w:t>th</w:t>
      </w:r>
      <w:r w:rsidR="00016274" w:rsidRPr="007E45B8">
        <w:rPr>
          <w:rFonts w:cs="Times New Roman"/>
        </w:rPr>
        <w:t>, 2020.</w:t>
      </w:r>
      <w:r w:rsidR="00CC6665" w:rsidRPr="007E45B8">
        <w:rPr>
          <w:rFonts w:cs="Times New Roman"/>
          <w:color w:val="000000" w:themeColor="text1"/>
        </w:rPr>
        <w:br/>
      </w:r>
      <w:r w:rsidR="00797870" w:rsidRPr="007E45B8">
        <w:rPr>
          <w:rFonts w:cs="Times New Roman"/>
          <w:b/>
          <w:color w:val="000000" w:themeColor="text1"/>
        </w:rPr>
        <w:br/>
      </w:r>
      <w:r w:rsidR="00F067B5" w:rsidRPr="007E45B8">
        <w:rPr>
          <w:rFonts w:cs="Times New Roman"/>
          <w:b/>
          <w:color w:val="000000" w:themeColor="text1"/>
        </w:rPr>
        <w:t>3</w:t>
      </w:r>
      <w:r w:rsidR="00B61C7C" w:rsidRPr="007E45B8">
        <w:rPr>
          <w:rFonts w:cs="Times New Roman"/>
          <w:b/>
          <w:color w:val="000000" w:themeColor="text1"/>
        </w:rPr>
        <w:t xml:space="preserve"> – Public Input</w:t>
      </w:r>
      <w:r w:rsidR="00BF0981" w:rsidRPr="007E45B8">
        <w:rPr>
          <w:rFonts w:cs="Times New Roman"/>
          <w:color w:val="000000" w:themeColor="text1"/>
        </w:rPr>
        <w:br/>
      </w:r>
      <w:r w:rsidR="006B7DD0" w:rsidRPr="007E45B8">
        <w:rPr>
          <w:rFonts w:cs="Times New Roman"/>
          <w:color w:val="000000" w:themeColor="text1"/>
        </w:rPr>
        <w:t xml:space="preserve">None at this time. </w:t>
      </w:r>
      <w:r w:rsidR="0080107A" w:rsidRPr="007E45B8">
        <w:rPr>
          <w:rFonts w:cs="Times New Roman"/>
          <w:color w:val="000000" w:themeColor="text1"/>
        </w:rPr>
        <w:t xml:space="preserve"> </w:t>
      </w:r>
      <w:r w:rsidR="007E7303" w:rsidRPr="007E45B8">
        <w:rPr>
          <w:rFonts w:cs="Times New Roman"/>
          <w:color w:val="000000" w:themeColor="text1"/>
        </w:rPr>
        <w:br/>
      </w:r>
      <w:r w:rsidR="00055FE4" w:rsidRPr="007E45B8">
        <w:rPr>
          <w:rFonts w:cs="Times New Roman"/>
        </w:rPr>
        <w:br/>
      </w:r>
      <w:r w:rsidR="00F078AD" w:rsidRPr="007E45B8">
        <w:rPr>
          <w:rFonts w:cs="Times New Roman"/>
          <w:b/>
        </w:rPr>
        <w:t>4 – Budge</w:t>
      </w:r>
      <w:r w:rsidR="00D36D6D" w:rsidRPr="007E45B8">
        <w:rPr>
          <w:rFonts w:cs="Times New Roman"/>
          <w:b/>
        </w:rPr>
        <w:t xml:space="preserve">t Update – </w:t>
      </w:r>
      <w:proofErr w:type="spellStart"/>
      <w:r w:rsidR="00D36D6D" w:rsidRPr="007E45B8">
        <w:rPr>
          <w:rFonts w:cs="Times New Roman"/>
          <w:b/>
        </w:rPr>
        <w:t>Karyl</w:t>
      </w:r>
      <w:proofErr w:type="spellEnd"/>
      <w:r w:rsidR="00D36D6D" w:rsidRPr="007E45B8">
        <w:rPr>
          <w:rFonts w:cs="Times New Roman"/>
          <w:b/>
        </w:rPr>
        <w:t xml:space="preserve"> Montgomery</w:t>
      </w:r>
      <w:r w:rsidR="00F078AD" w:rsidRPr="007E45B8">
        <w:rPr>
          <w:rFonts w:cs="Times New Roman"/>
          <w:b/>
        </w:rPr>
        <w:br/>
      </w:r>
      <w:proofErr w:type="spellStart"/>
      <w:r w:rsidR="00D36D6D" w:rsidRPr="007E45B8">
        <w:rPr>
          <w:rFonts w:cs="Times New Roman"/>
        </w:rPr>
        <w:t>Karyl</w:t>
      </w:r>
      <w:proofErr w:type="spellEnd"/>
      <w:r w:rsidR="00D36D6D" w:rsidRPr="007E45B8">
        <w:rPr>
          <w:rFonts w:cs="Times New Roman"/>
        </w:rPr>
        <w:t xml:space="preserve"> Montgomer</w:t>
      </w:r>
      <w:r w:rsidR="007E45B8">
        <w:rPr>
          <w:rFonts w:cs="Times New Roman"/>
        </w:rPr>
        <w:t>y</w:t>
      </w:r>
      <w:r w:rsidR="00DA38B0" w:rsidRPr="007E45B8">
        <w:rPr>
          <w:rFonts w:cs="Times New Roman"/>
        </w:rPr>
        <w:t xml:space="preserve"> report</w:t>
      </w:r>
      <w:r w:rsidR="00E1268F" w:rsidRPr="007E45B8">
        <w:rPr>
          <w:rFonts w:cs="Times New Roman"/>
        </w:rPr>
        <w:t>ed on the status of the Budget to date</w:t>
      </w:r>
      <w:r w:rsidR="00DA38B0" w:rsidRPr="007E45B8">
        <w:rPr>
          <w:rFonts w:cs="Times New Roman"/>
        </w:rPr>
        <w:t xml:space="preserve"> and that revenue and expenses were both in line with expectations and on-t</w:t>
      </w:r>
      <w:r w:rsidR="00D36D6D" w:rsidRPr="007E45B8">
        <w:rPr>
          <w:rFonts w:cs="Times New Roman"/>
        </w:rPr>
        <w:t>rack for the year as of Aug</w:t>
      </w:r>
      <w:r w:rsidR="00DA38B0" w:rsidRPr="007E45B8">
        <w:rPr>
          <w:rFonts w:cs="Times New Roman"/>
        </w:rPr>
        <w:t xml:space="preserve"> 31</w:t>
      </w:r>
      <w:r w:rsidR="00DA38B0" w:rsidRPr="007E45B8">
        <w:rPr>
          <w:rFonts w:cs="Times New Roman"/>
          <w:vertAlign w:val="superscript"/>
        </w:rPr>
        <w:t>st</w:t>
      </w:r>
      <w:r w:rsidR="00DA38B0" w:rsidRPr="007E45B8">
        <w:rPr>
          <w:rFonts w:cs="Times New Roman"/>
        </w:rPr>
        <w:t xml:space="preserve"> of the current year.  </w:t>
      </w:r>
      <w:r w:rsidR="00D36D6D" w:rsidRPr="007E45B8">
        <w:rPr>
          <w:rFonts w:cs="Times New Roman"/>
        </w:rPr>
        <w:t xml:space="preserve">The Board asked about and received clarification on a couple of specific line items.  </w:t>
      </w:r>
    </w:p>
    <w:p w:rsidR="003D3810" w:rsidRPr="007E45B8" w:rsidRDefault="00C71F87" w:rsidP="004628D7">
      <w:pPr>
        <w:pStyle w:val="BodyText"/>
        <w:rPr>
          <w:rFonts w:cs="Times New Roman"/>
          <w:color w:val="000000" w:themeColor="text1"/>
        </w:rPr>
      </w:pPr>
      <w:r w:rsidRPr="007E45B8">
        <w:rPr>
          <w:rFonts w:cs="Times New Roman"/>
          <w:color w:val="000000" w:themeColor="text1"/>
        </w:rPr>
        <w:br/>
      </w:r>
      <w:r w:rsidR="00F11395" w:rsidRPr="007E45B8">
        <w:rPr>
          <w:rFonts w:cs="Times New Roman"/>
          <w:b/>
          <w:color w:val="000000" w:themeColor="text1"/>
        </w:rPr>
        <w:t>6 – En</w:t>
      </w:r>
      <w:r w:rsidR="00D36D6D" w:rsidRPr="007E45B8">
        <w:rPr>
          <w:rFonts w:cs="Times New Roman"/>
          <w:b/>
          <w:color w:val="000000" w:themeColor="text1"/>
        </w:rPr>
        <w:t>rollment Status – Errol Porter</w:t>
      </w:r>
      <w:r w:rsidR="00F11395" w:rsidRPr="007E45B8">
        <w:rPr>
          <w:rFonts w:cs="Times New Roman"/>
          <w:color w:val="000000" w:themeColor="text1"/>
        </w:rPr>
        <w:br/>
        <w:t xml:space="preserve">Enrollment </w:t>
      </w:r>
      <w:r w:rsidR="003D3810" w:rsidRPr="007E45B8">
        <w:rPr>
          <w:rFonts w:cs="Times New Roman"/>
          <w:color w:val="000000" w:themeColor="text1"/>
        </w:rPr>
        <w:t>has been higher than it has ever been, and is currently at 518 students. There are an additional 3 students anticipated to be arriving from Mexico sometime next week.</w:t>
      </w:r>
      <w:r w:rsidR="003E7947" w:rsidRPr="007E45B8">
        <w:rPr>
          <w:rFonts w:cs="Times New Roman"/>
          <w:color w:val="000000" w:themeColor="text1"/>
        </w:rPr>
        <w:br/>
      </w:r>
      <w:r w:rsidRPr="007E45B8">
        <w:rPr>
          <w:rFonts w:cs="Times New Roman"/>
          <w:color w:val="000000" w:themeColor="text1"/>
        </w:rPr>
        <w:br/>
      </w:r>
      <w:r w:rsidRPr="007E45B8">
        <w:rPr>
          <w:rFonts w:cs="Times New Roman"/>
          <w:b/>
          <w:color w:val="000000" w:themeColor="text1"/>
        </w:rPr>
        <w:t>7 – Principal’s Report – Errol Porter</w:t>
      </w:r>
      <w:r w:rsidRPr="007E45B8">
        <w:rPr>
          <w:rFonts w:cs="Times New Roman"/>
          <w:color w:val="000000" w:themeColor="text1"/>
        </w:rPr>
        <w:br/>
      </w:r>
      <w:r w:rsidRPr="007E45B8">
        <w:rPr>
          <w:rFonts w:cs="Times New Roman"/>
          <w:color w:val="000000" w:themeColor="text1"/>
        </w:rPr>
        <w:br/>
        <w:t xml:space="preserve">  </w:t>
      </w:r>
      <w:r w:rsidRPr="007E45B8">
        <w:rPr>
          <w:rFonts w:cs="Times New Roman"/>
          <w:color w:val="000000" w:themeColor="text1"/>
        </w:rPr>
        <w:tab/>
        <w:t xml:space="preserve">* A) </w:t>
      </w:r>
      <w:r w:rsidR="003D3810" w:rsidRPr="007E45B8">
        <w:rPr>
          <w:rFonts w:cs="Times New Roman"/>
          <w:color w:val="000000" w:themeColor="text1"/>
        </w:rPr>
        <w:t>COVID case counts</w:t>
      </w:r>
      <w:r w:rsidR="003E7947" w:rsidRPr="007E45B8">
        <w:rPr>
          <w:rFonts w:cs="Times New Roman"/>
          <w:color w:val="000000" w:themeColor="text1"/>
        </w:rPr>
        <w:t xml:space="preserve">: </w:t>
      </w:r>
      <w:r w:rsidR="003D3810" w:rsidRPr="007E45B8">
        <w:rPr>
          <w:rFonts w:cs="Times New Roman"/>
          <w:color w:val="000000" w:themeColor="text1"/>
        </w:rPr>
        <w:t>There are currently 2 students who are home quarantining, and students from 8 families have reported that they are keeping kids home as a precaution because someone else in their family has had exposure.  In addition, Mr. Porter reported t</w:t>
      </w:r>
      <w:r w:rsidR="007E2383">
        <w:rPr>
          <w:rFonts w:cs="Times New Roman"/>
          <w:color w:val="000000" w:themeColor="text1"/>
        </w:rPr>
        <w:t>h</w:t>
      </w:r>
      <w:r w:rsidR="003D3810" w:rsidRPr="007E45B8">
        <w:rPr>
          <w:rFonts w:cs="Times New Roman"/>
          <w:color w:val="000000" w:themeColor="text1"/>
        </w:rPr>
        <w:t xml:space="preserve">at the school carnival was being postponed, as the school would not be able to control the influx of “outsiders” who would be coming to the Carnival.   </w:t>
      </w:r>
      <w:r w:rsidR="003D3810" w:rsidRPr="007E45B8">
        <w:rPr>
          <w:rFonts w:cs="Times New Roman"/>
          <w:color w:val="000000" w:themeColor="text1"/>
        </w:rPr>
        <w:br/>
      </w:r>
      <w:r w:rsidRPr="007E45B8">
        <w:rPr>
          <w:rFonts w:cs="Times New Roman"/>
          <w:color w:val="000000" w:themeColor="text1"/>
        </w:rPr>
        <w:br/>
        <w:t xml:space="preserve">  </w:t>
      </w:r>
      <w:r w:rsidRPr="007E45B8">
        <w:rPr>
          <w:rFonts w:cs="Times New Roman"/>
          <w:color w:val="000000" w:themeColor="text1"/>
        </w:rPr>
        <w:tab/>
        <w:t xml:space="preserve">* B) </w:t>
      </w:r>
      <w:r w:rsidR="003D3810" w:rsidRPr="007E45B8">
        <w:rPr>
          <w:rFonts w:cs="Times New Roman"/>
          <w:color w:val="000000" w:themeColor="text1"/>
        </w:rPr>
        <w:t xml:space="preserve">Mr. Porter contacted the County Health Department about their recommendations regarding school field trips.  The Health Department emphasized that they would not be making guidelines for every situation, but pointed out that if the business or location we are going to on the field trip has guidelines and requirements in place that we would have to observe them.      </w:t>
      </w:r>
      <w:r w:rsidR="003D3810" w:rsidRPr="007E45B8">
        <w:rPr>
          <w:rFonts w:cs="Times New Roman"/>
          <w:color w:val="000000" w:themeColor="text1"/>
        </w:rPr>
        <w:br/>
      </w:r>
    </w:p>
    <w:p w:rsidR="00F11395" w:rsidRPr="007E45B8" w:rsidRDefault="003D3810" w:rsidP="003D3810">
      <w:pPr>
        <w:pStyle w:val="BodyText"/>
        <w:rPr>
          <w:rFonts w:cs="Times New Roman"/>
          <w:color w:val="000000" w:themeColor="text1"/>
        </w:rPr>
      </w:pPr>
      <w:r w:rsidRPr="007E45B8">
        <w:rPr>
          <w:rFonts w:cs="Times New Roman"/>
          <w:color w:val="000000" w:themeColor="text1"/>
        </w:rPr>
        <w:t xml:space="preserve">        </w:t>
      </w:r>
      <w:r w:rsidR="008A3407">
        <w:rPr>
          <w:rFonts w:cs="Times New Roman"/>
          <w:color w:val="000000" w:themeColor="text1"/>
        </w:rPr>
        <w:tab/>
        <w:t>* C) Mr. Porter was asked how l</w:t>
      </w:r>
      <w:r w:rsidRPr="007E45B8">
        <w:rPr>
          <w:rFonts w:cs="Times New Roman"/>
          <w:color w:val="000000" w:themeColor="text1"/>
        </w:rPr>
        <w:t xml:space="preserve">unch and morning drop-off was going now that they were moved to the West Building. Mr. Porter responded that all was going very well with many parents expressing that the change in morning drop-off was a great improvement and appreciated.    </w:t>
      </w:r>
    </w:p>
    <w:p w:rsidR="00C2123B" w:rsidRPr="007E45B8" w:rsidRDefault="000A68EB" w:rsidP="00E44E2F">
      <w:pPr>
        <w:pStyle w:val="BodyText"/>
        <w:jc w:val="center"/>
        <w:rPr>
          <w:rFonts w:cs="Times New Roman"/>
          <w:b/>
          <w:color w:val="000000" w:themeColor="text1"/>
        </w:rPr>
      </w:pPr>
      <w:r w:rsidRPr="007E45B8">
        <w:rPr>
          <w:rFonts w:cs="Times New Roman"/>
          <w:b/>
          <w:color w:val="000000" w:themeColor="text1"/>
        </w:rPr>
        <w:t>(Page 2 of 3</w:t>
      </w:r>
      <w:r w:rsidR="004628D7" w:rsidRPr="007E45B8">
        <w:rPr>
          <w:rFonts w:cs="Times New Roman"/>
          <w:b/>
          <w:color w:val="000000" w:themeColor="text1"/>
        </w:rPr>
        <w:t xml:space="preserve"> is on the reverse side of this page)</w:t>
      </w:r>
      <w:r w:rsidR="004628D7" w:rsidRPr="007E45B8">
        <w:rPr>
          <w:rFonts w:cs="Times New Roman"/>
          <w:b/>
          <w:color w:val="000000" w:themeColor="text1"/>
        </w:rPr>
        <w:br/>
      </w:r>
      <w:r w:rsidR="004628D7" w:rsidRPr="007E45B8">
        <w:rPr>
          <w:rFonts w:cs="Times New Roman"/>
          <w:b/>
          <w:color w:val="000000" w:themeColor="text1"/>
        </w:rPr>
        <w:lastRenderedPageBreak/>
        <w:t>Timpanogos Academy School Board Meeting</w:t>
      </w:r>
      <w:r w:rsidR="004628D7" w:rsidRPr="007E45B8">
        <w:rPr>
          <w:rFonts w:cs="Times New Roman"/>
          <w:b/>
          <w:color w:val="000000" w:themeColor="text1"/>
        </w:rPr>
        <w:br/>
      </w:r>
      <w:r w:rsidR="00C0047A" w:rsidRPr="007E45B8">
        <w:rPr>
          <w:rFonts w:cs="Times New Roman"/>
          <w:b/>
          <w:color w:val="000000" w:themeColor="text1"/>
        </w:rPr>
        <w:t>Tuesday September 9</w:t>
      </w:r>
      <w:r w:rsidR="00C0047A" w:rsidRPr="007E45B8">
        <w:rPr>
          <w:rFonts w:cs="Times New Roman"/>
          <w:b/>
          <w:color w:val="000000" w:themeColor="text1"/>
          <w:vertAlign w:val="superscript"/>
        </w:rPr>
        <w:t>th</w:t>
      </w:r>
      <w:r w:rsidR="00C0047A" w:rsidRPr="007E45B8">
        <w:rPr>
          <w:rFonts w:cs="Times New Roman"/>
          <w:b/>
          <w:color w:val="000000" w:themeColor="text1"/>
        </w:rPr>
        <w:t>, 2021   7:00pm</w:t>
      </w:r>
      <w:r w:rsidR="004628D7" w:rsidRPr="007E45B8">
        <w:rPr>
          <w:rFonts w:cs="Times New Roman"/>
          <w:b/>
          <w:color w:val="000000" w:themeColor="text1"/>
        </w:rPr>
        <w:br/>
        <w:t xml:space="preserve">Timpanogos </w:t>
      </w:r>
      <w:r w:rsidR="00CB5241" w:rsidRPr="007E45B8">
        <w:rPr>
          <w:rFonts w:cs="Times New Roman"/>
          <w:b/>
          <w:color w:val="000000" w:themeColor="text1"/>
        </w:rPr>
        <w:t>Academy Elementary</w:t>
      </w:r>
      <w:r w:rsidR="00CB5241" w:rsidRPr="007E45B8">
        <w:rPr>
          <w:rFonts w:cs="Times New Roman"/>
          <w:b/>
          <w:color w:val="000000" w:themeColor="text1"/>
        </w:rPr>
        <w:br/>
        <w:t xml:space="preserve">( Page 2 of </w:t>
      </w:r>
      <w:r w:rsidRPr="007E45B8">
        <w:rPr>
          <w:rFonts w:cs="Times New Roman"/>
          <w:b/>
          <w:color w:val="000000" w:themeColor="text1"/>
        </w:rPr>
        <w:t>3</w:t>
      </w:r>
      <w:r w:rsidR="004628D7" w:rsidRPr="007E45B8">
        <w:rPr>
          <w:rFonts w:cs="Times New Roman"/>
          <w:b/>
          <w:color w:val="000000" w:themeColor="text1"/>
        </w:rPr>
        <w:t xml:space="preserve"> )</w:t>
      </w:r>
      <w:r w:rsidR="00E44E2F" w:rsidRPr="007E45B8">
        <w:rPr>
          <w:rFonts w:cs="Times New Roman"/>
          <w:b/>
          <w:color w:val="000000" w:themeColor="text1"/>
        </w:rPr>
        <w:br/>
      </w:r>
      <w:r w:rsidR="000B1CCA" w:rsidRPr="007E45B8">
        <w:rPr>
          <w:rFonts w:cs="Times New Roman"/>
          <w:b/>
          <w:color w:val="000000" w:themeColor="text1"/>
        </w:rPr>
        <w:br/>
      </w:r>
    </w:p>
    <w:p w:rsidR="00FA3FEF" w:rsidRPr="007E45B8" w:rsidRDefault="00BC1329" w:rsidP="00ED718E">
      <w:pPr>
        <w:pStyle w:val="BodyText"/>
        <w:rPr>
          <w:rFonts w:cs="Times New Roman"/>
          <w:color w:val="000000" w:themeColor="text1"/>
        </w:rPr>
      </w:pPr>
      <w:r w:rsidRPr="007E45B8">
        <w:rPr>
          <w:rFonts w:cs="Times New Roman"/>
          <w:b/>
          <w:color w:val="000000" w:themeColor="text1"/>
        </w:rPr>
        <w:t xml:space="preserve">8 </w:t>
      </w:r>
      <w:r w:rsidR="00FA3FEF" w:rsidRPr="007E45B8">
        <w:rPr>
          <w:rFonts w:cs="Times New Roman"/>
          <w:b/>
          <w:color w:val="000000" w:themeColor="text1"/>
        </w:rPr>
        <w:t>– Audit procedures Policy Review</w:t>
      </w:r>
      <w:r w:rsidR="00232012" w:rsidRPr="007E45B8">
        <w:rPr>
          <w:rFonts w:cs="Times New Roman"/>
          <w:b/>
          <w:color w:val="000000" w:themeColor="text1"/>
        </w:rPr>
        <w:t xml:space="preserve"> – </w:t>
      </w:r>
      <w:proofErr w:type="spellStart"/>
      <w:r w:rsidR="00232012" w:rsidRPr="007E45B8">
        <w:rPr>
          <w:rFonts w:cs="Times New Roman"/>
          <w:b/>
          <w:color w:val="000000" w:themeColor="text1"/>
        </w:rPr>
        <w:t>Karyl</w:t>
      </w:r>
      <w:proofErr w:type="spellEnd"/>
      <w:r w:rsidR="00232012" w:rsidRPr="007E45B8">
        <w:rPr>
          <w:rFonts w:cs="Times New Roman"/>
          <w:b/>
          <w:color w:val="000000" w:themeColor="text1"/>
        </w:rPr>
        <w:t xml:space="preserve"> Montgomery</w:t>
      </w:r>
      <w:r w:rsidR="00FC2651" w:rsidRPr="007E45B8">
        <w:rPr>
          <w:rFonts w:cs="Times New Roman"/>
          <w:color w:val="000000" w:themeColor="text1"/>
        </w:rPr>
        <w:br/>
        <w:t xml:space="preserve">Mrs. Montgomery </w:t>
      </w:r>
      <w:r w:rsidR="00FA3FEF" w:rsidRPr="007E45B8">
        <w:rPr>
          <w:rFonts w:cs="Times New Roman"/>
          <w:color w:val="000000" w:themeColor="text1"/>
        </w:rPr>
        <w:t xml:space="preserve">reminded the Board that the school’s Budget Committee and Audit Committee members (which are Rachel Thacker, Phil </w:t>
      </w:r>
      <w:proofErr w:type="spellStart"/>
      <w:r w:rsidR="00FA3FEF" w:rsidRPr="007E45B8">
        <w:rPr>
          <w:rFonts w:cs="Times New Roman"/>
          <w:color w:val="000000" w:themeColor="text1"/>
        </w:rPr>
        <w:t>Cardon</w:t>
      </w:r>
      <w:proofErr w:type="spellEnd"/>
      <w:r w:rsidR="00FA3FEF" w:rsidRPr="007E45B8">
        <w:rPr>
          <w:rFonts w:cs="Times New Roman"/>
          <w:color w:val="000000" w:themeColor="text1"/>
        </w:rPr>
        <w:t xml:space="preserve">, and Kim </w:t>
      </w:r>
      <w:proofErr w:type="spellStart"/>
      <w:r w:rsidR="00FA3FEF" w:rsidRPr="007E45B8">
        <w:rPr>
          <w:rFonts w:cs="Times New Roman"/>
          <w:color w:val="000000" w:themeColor="text1"/>
        </w:rPr>
        <w:t>Seager</w:t>
      </w:r>
      <w:proofErr w:type="spellEnd"/>
      <w:r w:rsidR="00FA3FEF" w:rsidRPr="007E45B8">
        <w:rPr>
          <w:rFonts w:cs="Times New Roman"/>
          <w:color w:val="000000" w:themeColor="text1"/>
        </w:rPr>
        <w:t>) are required</w:t>
      </w:r>
      <w:r w:rsidR="003C4B33">
        <w:rPr>
          <w:rFonts w:cs="Times New Roman"/>
          <w:color w:val="000000" w:themeColor="text1"/>
        </w:rPr>
        <w:t xml:space="preserve"> to have annual training for tho</w:t>
      </w:r>
      <w:r w:rsidR="00FA3FEF" w:rsidRPr="007E45B8">
        <w:rPr>
          <w:rFonts w:cs="Times New Roman"/>
          <w:color w:val="000000" w:themeColor="text1"/>
        </w:rPr>
        <w:t>se responsibilities.   Mr</w:t>
      </w:r>
      <w:r w:rsidR="008A3407">
        <w:rPr>
          <w:rFonts w:cs="Times New Roman"/>
          <w:color w:val="000000" w:themeColor="text1"/>
        </w:rPr>
        <w:t>s. Thacker reported that they (</w:t>
      </w:r>
      <w:r w:rsidR="00FA3FEF" w:rsidRPr="007E45B8">
        <w:rPr>
          <w:rFonts w:cs="Times New Roman"/>
          <w:color w:val="000000" w:themeColor="text1"/>
        </w:rPr>
        <w:t>the members of the committees) had already successfully completed the training for those committees this year.</w:t>
      </w:r>
    </w:p>
    <w:p w:rsidR="00B561F9" w:rsidRPr="007E45B8" w:rsidRDefault="000B1CCA" w:rsidP="00ED718E">
      <w:pPr>
        <w:pStyle w:val="BodyText"/>
        <w:rPr>
          <w:rFonts w:cs="Times New Roman"/>
          <w:color w:val="000000" w:themeColor="text1"/>
        </w:rPr>
      </w:pPr>
      <w:r w:rsidRPr="007E45B8">
        <w:rPr>
          <w:rFonts w:cs="Times New Roman"/>
          <w:color w:val="000000" w:themeColor="text1"/>
        </w:rPr>
        <w:br/>
      </w:r>
      <w:r w:rsidR="00FC2651" w:rsidRPr="007E45B8">
        <w:rPr>
          <w:rFonts w:cs="Times New Roman"/>
          <w:color w:val="000000" w:themeColor="text1"/>
        </w:rPr>
        <w:br/>
      </w:r>
      <w:r w:rsidR="00FC2651" w:rsidRPr="007E45B8">
        <w:rPr>
          <w:rFonts w:cs="Times New Roman"/>
          <w:b/>
          <w:color w:val="000000" w:themeColor="text1"/>
        </w:rPr>
        <w:t xml:space="preserve">9 – </w:t>
      </w:r>
      <w:r w:rsidR="00FA3FEF" w:rsidRPr="007E45B8">
        <w:rPr>
          <w:rFonts w:cs="Times New Roman"/>
          <w:b/>
          <w:color w:val="000000" w:themeColor="text1"/>
        </w:rPr>
        <w:t>ESSER Grants Discussion/Waiver Request</w:t>
      </w:r>
      <w:r w:rsidR="00FC2651" w:rsidRPr="007E45B8">
        <w:rPr>
          <w:rFonts w:cs="Times New Roman"/>
          <w:b/>
          <w:color w:val="000000" w:themeColor="text1"/>
        </w:rPr>
        <w:t xml:space="preserve"> – </w:t>
      </w:r>
      <w:proofErr w:type="spellStart"/>
      <w:r w:rsidR="00FC2651" w:rsidRPr="007E45B8">
        <w:rPr>
          <w:rFonts w:cs="Times New Roman"/>
          <w:b/>
          <w:color w:val="000000" w:themeColor="text1"/>
        </w:rPr>
        <w:t>Karyl</w:t>
      </w:r>
      <w:proofErr w:type="spellEnd"/>
      <w:r w:rsidR="00FC2651" w:rsidRPr="007E45B8">
        <w:rPr>
          <w:rFonts w:cs="Times New Roman"/>
          <w:b/>
          <w:color w:val="000000" w:themeColor="text1"/>
        </w:rPr>
        <w:t xml:space="preserve"> Montgomery</w:t>
      </w:r>
      <w:r w:rsidR="00FC2651" w:rsidRPr="007E45B8">
        <w:rPr>
          <w:rFonts w:cs="Times New Roman"/>
          <w:color w:val="000000" w:themeColor="text1"/>
        </w:rPr>
        <w:br/>
        <w:t xml:space="preserve">Mrs. Montgomery </w:t>
      </w:r>
      <w:r w:rsidR="00B561F9" w:rsidRPr="007E45B8">
        <w:rPr>
          <w:rFonts w:cs="Times New Roman"/>
          <w:color w:val="000000" w:themeColor="text1"/>
        </w:rPr>
        <w:t xml:space="preserve">reported that the school has been approved for an $84,000 ESSER grant, plus a $190,000 ESSER grant,  but noted that the requirements and guidelines for qualifying for these grants are unknown because they were </w:t>
      </w:r>
      <w:r w:rsidR="00BA3E90" w:rsidRPr="007E45B8">
        <w:rPr>
          <w:rFonts w:cs="Times New Roman"/>
          <w:color w:val="000000" w:themeColor="text1"/>
        </w:rPr>
        <w:t>“</w:t>
      </w:r>
      <w:r w:rsidR="00B561F9" w:rsidRPr="007E45B8">
        <w:rPr>
          <w:rFonts w:cs="Times New Roman"/>
          <w:color w:val="000000" w:themeColor="text1"/>
        </w:rPr>
        <w:t>still being written</w:t>
      </w:r>
      <w:r w:rsidR="00BA3E90" w:rsidRPr="007E45B8">
        <w:rPr>
          <w:rFonts w:cs="Times New Roman"/>
          <w:color w:val="000000" w:themeColor="text1"/>
        </w:rPr>
        <w:t>”</w:t>
      </w:r>
      <w:r w:rsidR="00B561F9" w:rsidRPr="007E45B8">
        <w:rPr>
          <w:rFonts w:cs="Times New Roman"/>
          <w:color w:val="000000" w:themeColor="text1"/>
        </w:rPr>
        <w:t xml:space="preserve">. </w:t>
      </w:r>
      <w:r w:rsidR="00BA3E90" w:rsidRPr="007E45B8">
        <w:rPr>
          <w:rFonts w:cs="Times New Roman"/>
          <w:color w:val="000000" w:themeColor="text1"/>
        </w:rPr>
        <w:t xml:space="preserve"> </w:t>
      </w:r>
      <w:r w:rsidR="00B561F9" w:rsidRPr="007E45B8">
        <w:rPr>
          <w:rFonts w:cs="Times New Roman"/>
          <w:color w:val="000000" w:themeColor="text1"/>
        </w:rPr>
        <w:t xml:space="preserve">Accordingly, the school administration wanted to recommend that the school not accept those grant monies </w:t>
      </w:r>
      <w:r w:rsidR="00987B83" w:rsidRPr="007E45B8">
        <w:rPr>
          <w:rFonts w:cs="Times New Roman"/>
          <w:color w:val="000000" w:themeColor="text1"/>
        </w:rPr>
        <w:t xml:space="preserve">since we don’t know what will be required in exchange. </w:t>
      </w:r>
      <w:r w:rsidR="00987B83" w:rsidRPr="007E45B8">
        <w:rPr>
          <w:rFonts w:cs="Times New Roman"/>
          <w:color w:val="000000" w:themeColor="text1"/>
        </w:rPr>
        <w:br/>
      </w:r>
      <w:r w:rsidR="00987B83" w:rsidRPr="007E45B8">
        <w:rPr>
          <w:rFonts w:cs="Times New Roman"/>
          <w:color w:val="000000" w:themeColor="text1"/>
        </w:rPr>
        <w:br/>
        <w:t>After Board discussion of additional details, the general consensus of the Board was that they agreed with the administration</w:t>
      </w:r>
      <w:r w:rsidR="008A3407">
        <w:rPr>
          <w:rFonts w:cs="Times New Roman"/>
          <w:color w:val="000000" w:themeColor="text1"/>
        </w:rPr>
        <w:t>’</w:t>
      </w:r>
      <w:r w:rsidR="00987B83" w:rsidRPr="007E45B8">
        <w:rPr>
          <w:rFonts w:cs="Times New Roman"/>
          <w:color w:val="000000" w:themeColor="text1"/>
        </w:rPr>
        <w:t>s desires to not accept the ESSER grant monies.</w:t>
      </w:r>
    </w:p>
    <w:p w:rsidR="00987B83" w:rsidRPr="007E45B8" w:rsidRDefault="000B1CCA" w:rsidP="00ED718E">
      <w:pPr>
        <w:pStyle w:val="BodyText"/>
        <w:rPr>
          <w:rFonts w:cs="Times New Roman"/>
          <w:color w:val="000000" w:themeColor="text1"/>
        </w:rPr>
      </w:pPr>
      <w:r w:rsidRPr="007E45B8">
        <w:rPr>
          <w:rFonts w:cs="Times New Roman"/>
          <w:color w:val="000000" w:themeColor="text1"/>
        </w:rPr>
        <w:br/>
      </w:r>
    </w:p>
    <w:p w:rsidR="00987B83" w:rsidRPr="007E45B8" w:rsidRDefault="00987B83" w:rsidP="00987B83">
      <w:pPr>
        <w:pStyle w:val="BodyText"/>
        <w:rPr>
          <w:rFonts w:cs="Times New Roman"/>
          <w:color w:val="000000" w:themeColor="text1"/>
        </w:rPr>
      </w:pPr>
      <w:r w:rsidRPr="007E45B8">
        <w:rPr>
          <w:rFonts w:cs="Times New Roman"/>
          <w:b/>
          <w:color w:val="000000" w:themeColor="text1"/>
        </w:rPr>
        <w:t>10 – School Polic</w:t>
      </w:r>
      <w:r w:rsidR="00BA3E90" w:rsidRPr="007E45B8">
        <w:rPr>
          <w:rFonts w:cs="Times New Roman"/>
          <w:b/>
          <w:color w:val="000000" w:themeColor="text1"/>
        </w:rPr>
        <w:t>y</w:t>
      </w:r>
      <w:r w:rsidRPr="007E45B8">
        <w:rPr>
          <w:rFonts w:cs="Times New Roman"/>
          <w:b/>
          <w:color w:val="000000" w:themeColor="text1"/>
        </w:rPr>
        <w:t xml:space="preserve"> Review – </w:t>
      </w:r>
      <w:proofErr w:type="spellStart"/>
      <w:r w:rsidRPr="007E45B8">
        <w:rPr>
          <w:rFonts w:cs="Times New Roman"/>
          <w:b/>
          <w:color w:val="000000" w:themeColor="text1"/>
        </w:rPr>
        <w:t>Karyl</w:t>
      </w:r>
      <w:proofErr w:type="spellEnd"/>
      <w:r w:rsidRPr="007E45B8">
        <w:rPr>
          <w:rFonts w:cs="Times New Roman"/>
          <w:b/>
          <w:color w:val="000000" w:themeColor="text1"/>
        </w:rPr>
        <w:t xml:space="preserve"> Montgomery</w:t>
      </w:r>
      <w:r w:rsidRPr="007E45B8">
        <w:rPr>
          <w:rFonts w:cs="Times New Roman"/>
          <w:color w:val="000000" w:themeColor="text1"/>
        </w:rPr>
        <w:br/>
        <w:t>Mrs. Montgomery</w:t>
      </w:r>
      <w:r w:rsidR="000B1CCA" w:rsidRPr="007E45B8">
        <w:rPr>
          <w:rFonts w:cs="Times New Roman"/>
          <w:color w:val="000000" w:themeColor="text1"/>
        </w:rPr>
        <w:t xml:space="preserve"> reported that our auditors had notified the school that the Board needs to review the school’s policies annually.  To accomplish that, Ms. Montgomery proposed that the Board go over some of the policies at each monthly meeting as it is too much to do at one time. Board member Bruce suggested that some of the policy reviews could be done as part of the monthly Board Training sessions and all agreed that was a good idea. </w:t>
      </w:r>
      <w:r w:rsidR="000B1CCA" w:rsidRPr="007E45B8">
        <w:rPr>
          <w:rFonts w:cs="Times New Roman"/>
          <w:color w:val="000000" w:themeColor="text1"/>
        </w:rPr>
        <w:br/>
      </w:r>
      <w:r w:rsidR="000B1CCA" w:rsidRPr="007E45B8">
        <w:rPr>
          <w:rFonts w:cs="Times New Roman"/>
          <w:color w:val="000000" w:themeColor="text1"/>
        </w:rPr>
        <w:br/>
        <w:t xml:space="preserve">Mrs. Montgomery also added that the annual student records/attendance audit was completed successfully with no findings or discrepancies. </w:t>
      </w:r>
    </w:p>
    <w:p w:rsidR="00155468" w:rsidRPr="007E45B8" w:rsidRDefault="00255A9D" w:rsidP="00ED718E">
      <w:pPr>
        <w:pStyle w:val="BodyText"/>
        <w:rPr>
          <w:rFonts w:cs="Times New Roman"/>
          <w:color w:val="000000" w:themeColor="text1"/>
        </w:rPr>
      </w:pPr>
      <w:r w:rsidRPr="007E45B8">
        <w:rPr>
          <w:rFonts w:cs="Times New Roman"/>
          <w:color w:val="000000" w:themeColor="text1"/>
        </w:rPr>
        <w:t xml:space="preserve"> </w:t>
      </w:r>
      <w:r w:rsidR="00891652" w:rsidRPr="007E45B8">
        <w:rPr>
          <w:rFonts w:cs="Times New Roman"/>
          <w:color w:val="000000" w:themeColor="text1"/>
        </w:rPr>
        <w:t xml:space="preserve">  </w:t>
      </w:r>
      <w:r w:rsidR="00FC2651" w:rsidRPr="007E45B8">
        <w:rPr>
          <w:rFonts w:cs="Times New Roman"/>
          <w:color w:val="000000" w:themeColor="text1"/>
        </w:rPr>
        <w:t xml:space="preserve"> </w:t>
      </w:r>
    </w:p>
    <w:p w:rsidR="00663982" w:rsidRPr="007E45B8" w:rsidRDefault="00876AB9" w:rsidP="00A12ADE">
      <w:pPr>
        <w:pStyle w:val="BodyText"/>
        <w:rPr>
          <w:rFonts w:cs="Times New Roman"/>
          <w:color w:val="000000" w:themeColor="text1"/>
        </w:rPr>
      </w:pPr>
      <w:r w:rsidRPr="007E45B8">
        <w:rPr>
          <w:rFonts w:cs="Times New Roman"/>
          <w:b/>
          <w:color w:val="000000" w:themeColor="text1"/>
        </w:rPr>
        <w:t>11</w:t>
      </w:r>
      <w:r w:rsidR="00A12ADE" w:rsidRPr="007E45B8">
        <w:rPr>
          <w:rFonts w:cs="Times New Roman"/>
          <w:b/>
          <w:color w:val="000000" w:themeColor="text1"/>
        </w:rPr>
        <w:t xml:space="preserve"> – Board Member Reports</w:t>
      </w:r>
      <w:r w:rsidR="00A12ADE" w:rsidRPr="007E45B8">
        <w:rPr>
          <w:rFonts w:cs="Times New Roman"/>
          <w:color w:val="000000" w:themeColor="text1"/>
        </w:rPr>
        <w:t xml:space="preserve">:    </w:t>
      </w:r>
    </w:p>
    <w:p w:rsidR="000B1CCA" w:rsidRPr="007E45B8" w:rsidRDefault="000B1CCA" w:rsidP="009719BD">
      <w:pPr>
        <w:pStyle w:val="BodyText"/>
        <w:numPr>
          <w:ilvl w:val="0"/>
          <w:numId w:val="7"/>
        </w:numPr>
        <w:rPr>
          <w:rFonts w:cs="Times New Roman"/>
          <w:color w:val="000000" w:themeColor="text1"/>
        </w:rPr>
      </w:pPr>
      <w:r w:rsidRPr="007E45B8">
        <w:rPr>
          <w:rFonts w:cs="Times New Roman"/>
          <w:b/>
          <w:color w:val="000000" w:themeColor="text1"/>
        </w:rPr>
        <w:t xml:space="preserve">PTO/Curriculum, Jennie Bruce:  </w:t>
      </w:r>
      <w:r w:rsidRPr="007E45B8">
        <w:rPr>
          <w:rFonts w:cs="Times New Roman"/>
          <w:color w:val="000000" w:themeColor="text1"/>
        </w:rPr>
        <w:t>Mrs. Bruce reported that the new 6</w:t>
      </w:r>
      <w:r w:rsidRPr="007E45B8">
        <w:rPr>
          <w:rFonts w:cs="Times New Roman"/>
          <w:color w:val="000000" w:themeColor="text1"/>
          <w:vertAlign w:val="superscript"/>
        </w:rPr>
        <w:t>th</w:t>
      </w:r>
      <w:r w:rsidRPr="007E45B8">
        <w:rPr>
          <w:rFonts w:cs="Times New Roman"/>
          <w:color w:val="000000" w:themeColor="text1"/>
        </w:rPr>
        <w:t xml:space="preserve"> grade materials that had been created for CKLA, CK Science, and CK History</w:t>
      </w:r>
      <w:r w:rsidR="009719BD" w:rsidRPr="007E45B8">
        <w:rPr>
          <w:rFonts w:cs="Times New Roman"/>
          <w:color w:val="000000" w:themeColor="text1"/>
        </w:rPr>
        <w:t xml:space="preserve"> are in a testing phase, and that the school would be opting to wait until that testing phase was finished before acquiring the materials.</w:t>
      </w:r>
    </w:p>
    <w:p w:rsidR="009719BD" w:rsidRPr="007E45B8" w:rsidRDefault="004628D7" w:rsidP="009719BD">
      <w:pPr>
        <w:pStyle w:val="BodyText"/>
        <w:numPr>
          <w:ilvl w:val="0"/>
          <w:numId w:val="7"/>
        </w:numPr>
        <w:rPr>
          <w:rFonts w:cs="Times New Roman"/>
          <w:color w:val="000000" w:themeColor="text1"/>
        </w:rPr>
      </w:pPr>
      <w:r w:rsidRPr="007E45B8">
        <w:rPr>
          <w:rFonts w:cs="Times New Roman"/>
          <w:b/>
          <w:color w:val="000000" w:themeColor="text1"/>
        </w:rPr>
        <w:t xml:space="preserve">Publicity, </w:t>
      </w:r>
      <w:proofErr w:type="spellStart"/>
      <w:r w:rsidRPr="007E45B8">
        <w:rPr>
          <w:rFonts w:cs="Times New Roman"/>
          <w:b/>
          <w:color w:val="000000" w:themeColor="text1"/>
        </w:rPr>
        <w:t>Minta</w:t>
      </w:r>
      <w:proofErr w:type="spellEnd"/>
      <w:r w:rsidRPr="007E45B8">
        <w:rPr>
          <w:rFonts w:cs="Times New Roman"/>
          <w:b/>
          <w:color w:val="000000" w:themeColor="text1"/>
        </w:rPr>
        <w:t xml:space="preserve"> Valentine</w:t>
      </w:r>
      <w:r w:rsidRPr="007E45B8">
        <w:rPr>
          <w:rFonts w:cs="Times New Roman"/>
          <w:color w:val="000000" w:themeColor="text1"/>
        </w:rPr>
        <w:t xml:space="preserve">:  </w:t>
      </w:r>
      <w:r w:rsidR="001478EF" w:rsidRPr="007E45B8">
        <w:rPr>
          <w:rFonts w:cs="Times New Roman"/>
          <w:color w:val="000000" w:themeColor="text1"/>
        </w:rPr>
        <w:t>Mrs.</w:t>
      </w:r>
      <w:r w:rsidR="009719BD" w:rsidRPr="007E45B8">
        <w:rPr>
          <w:rFonts w:cs="Times New Roman"/>
          <w:color w:val="000000" w:themeColor="text1"/>
        </w:rPr>
        <w:t xml:space="preserve"> Valentine led a discussion on the possibility of having an open house for parents in the future to stimulate “word of mouth” promotion of the school. Mr. Porter liked the idea, and suggested that it could be done over several evenings with smaller parent groups on each night. Mrs. Bruce suggested that we should be looking at doing this prior to the lottery registration cut-off date.</w:t>
      </w:r>
    </w:p>
    <w:p w:rsidR="004A1DD4" w:rsidRPr="007E45B8" w:rsidRDefault="009719BD" w:rsidP="009719BD">
      <w:pPr>
        <w:pStyle w:val="BodyText"/>
        <w:ind w:left="1425"/>
        <w:jc w:val="center"/>
        <w:rPr>
          <w:rFonts w:cs="Times New Roman"/>
          <w:color w:val="000000" w:themeColor="text1"/>
        </w:rPr>
      </w:pPr>
      <w:r w:rsidRPr="007E45B8">
        <w:rPr>
          <w:rFonts w:cs="Times New Roman"/>
          <w:color w:val="000000" w:themeColor="text1"/>
        </w:rPr>
        <w:br/>
      </w:r>
      <w:r w:rsidRPr="007E45B8">
        <w:rPr>
          <w:rFonts w:cs="Times New Roman"/>
          <w:b/>
          <w:color w:val="000000" w:themeColor="text1"/>
        </w:rPr>
        <w:t>(Page 3 of 3 is on the next page)</w:t>
      </w:r>
      <w:r w:rsidRPr="007E45B8">
        <w:rPr>
          <w:rFonts w:cs="Times New Roman"/>
          <w:b/>
          <w:color w:val="000000" w:themeColor="text1"/>
        </w:rPr>
        <w:br/>
      </w:r>
      <w:r w:rsidRPr="007E45B8">
        <w:rPr>
          <w:rFonts w:cs="Times New Roman"/>
          <w:b/>
          <w:color w:val="000000" w:themeColor="text1"/>
        </w:rPr>
        <w:lastRenderedPageBreak/>
        <w:br/>
        <w:t>Timpanogos Academy School Board Meeting</w:t>
      </w:r>
      <w:r w:rsidRPr="007E45B8">
        <w:rPr>
          <w:rFonts w:cs="Times New Roman"/>
          <w:b/>
          <w:color w:val="000000" w:themeColor="text1"/>
        </w:rPr>
        <w:br/>
        <w:t>Tuesday September 9</w:t>
      </w:r>
      <w:r w:rsidRPr="007E45B8">
        <w:rPr>
          <w:rFonts w:cs="Times New Roman"/>
          <w:b/>
          <w:color w:val="000000" w:themeColor="text1"/>
          <w:vertAlign w:val="superscript"/>
        </w:rPr>
        <w:t>th</w:t>
      </w:r>
      <w:r w:rsidRPr="007E45B8">
        <w:rPr>
          <w:rFonts w:cs="Times New Roman"/>
          <w:b/>
          <w:color w:val="000000" w:themeColor="text1"/>
        </w:rPr>
        <w:t>, 2021   7:00pm</w:t>
      </w:r>
      <w:r w:rsidRPr="007E45B8">
        <w:rPr>
          <w:rFonts w:cs="Times New Roman"/>
          <w:b/>
          <w:color w:val="000000" w:themeColor="text1"/>
        </w:rPr>
        <w:br/>
        <w:t>Timpanogos Academy Elementary</w:t>
      </w:r>
      <w:r w:rsidRPr="007E45B8">
        <w:rPr>
          <w:rFonts w:cs="Times New Roman"/>
          <w:b/>
          <w:color w:val="000000" w:themeColor="text1"/>
        </w:rPr>
        <w:br/>
        <w:t>( Page 3 of 3 )</w:t>
      </w:r>
      <w:r w:rsidRPr="007E45B8">
        <w:rPr>
          <w:rFonts w:cs="Times New Roman"/>
          <w:color w:val="000000" w:themeColor="text1"/>
        </w:rPr>
        <w:br/>
      </w:r>
      <w:r w:rsidRPr="007E45B8">
        <w:rPr>
          <w:rFonts w:cs="Times New Roman"/>
          <w:color w:val="000000" w:themeColor="text1"/>
        </w:rPr>
        <w:br/>
      </w:r>
    </w:p>
    <w:p w:rsidR="009719BD" w:rsidRPr="007E45B8" w:rsidRDefault="009719BD" w:rsidP="009719BD">
      <w:pPr>
        <w:pStyle w:val="BodyText"/>
        <w:numPr>
          <w:ilvl w:val="0"/>
          <w:numId w:val="7"/>
        </w:numPr>
        <w:rPr>
          <w:rFonts w:cs="Times New Roman"/>
          <w:color w:val="000000" w:themeColor="text1"/>
        </w:rPr>
      </w:pPr>
      <w:r w:rsidRPr="007E45B8">
        <w:rPr>
          <w:rFonts w:cs="Times New Roman"/>
          <w:b/>
          <w:color w:val="000000" w:themeColor="text1"/>
        </w:rPr>
        <w:t xml:space="preserve">Uniforms, Amy </w:t>
      </w:r>
      <w:proofErr w:type="spellStart"/>
      <w:r w:rsidRPr="007E45B8">
        <w:rPr>
          <w:rFonts w:cs="Times New Roman"/>
          <w:b/>
          <w:color w:val="000000" w:themeColor="text1"/>
        </w:rPr>
        <w:t>Tressler</w:t>
      </w:r>
      <w:proofErr w:type="spellEnd"/>
      <w:r w:rsidRPr="007E45B8">
        <w:rPr>
          <w:rFonts w:cs="Times New Roman"/>
          <w:b/>
          <w:color w:val="000000" w:themeColor="text1"/>
        </w:rPr>
        <w:t>:</w:t>
      </w:r>
      <w:r w:rsidRPr="007E45B8">
        <w:rPr>
          <w:rFonts w:cs="Times New Roman"/>
          <w:color w:val="000000" w:themeColor="text1"/>
        </w:rPr>
        <w:t xml:space="preserve">   Mrs. </w:t>
      </w:r>
      <w:proofErr w:type="spellStart"/>
      <w:r w:rsidRPr="007E45B8">
        <w:rPr>
          <w:rFonts w:cs="Times New Roman"/>
          <w:color w:val="000000" w:themeColor="text1"/>
        </w:rPr>
        <w:t>Tressler</w:t>
      </w:r>
      <w:proofErr w:type="spellEnd"/>
      <w:r w:rsidRPr="007E45B8">
        <w:rPr>
          <w:rFonts w:cs="Times New Roman"/>
          <w:color w:val="000000" w:themeColor="text1"/>
        </w:rPr>
        <w:t xml:space="preserve"> went over the communications plan for the Teacher’s clothing program, and how items would be ordered.  Mr. Porter also pointed out that many students have uniform back-orders that our suppliers haven’t been able to fulfill yet. The school is being understanding of this situation. </w:t>
      </w:r>
    </w:p>
    <w:p w:rsidR="009719BD" w:rsidRPr="007E45B8" w:rsidRDefault="004F77D9" w:rsidP="004F77D9">
      <w:pPr>
        <w:pStyle w:val="BodyText"/>
        <w:numPr>
          <w:ilvl w:val="0"/>
          <w:numId w:val="7"/>
        </w:numPr>
        <w:rPr>
          <w:rFonts w:cs="Times New Roman"/>
          <w:color w:val="000000" w:themeColor="text1"/>
        </w:rPr>
      </w:pPr>
      <w:r w:rsidRPr="007E45B8">
        <w:rPr>
          <w:rFonts w:cs="Times New Roman"/>
          <w:b/>
          <w:color w:val="000000" w:themeColor="text1"/>
        </w:rPr>
        <w:t xml:space="preserve">Facilities &amp; Risk Control, Paul Johnson: </w:t>
      </w:r>
      <w:r w:rsidRPr="007E45B8">
        <w:rPr>
          <w:rFonts w:cs="Times New Roman"/>
          <w:color w:val="000000" w:themeColor="text1"/>
        </w:rPr>
        <w:t xml:space="preserve">  Mr. Johnson and Mr. Porter reported to the Board that the school’s summer projects were basically completed, with the just a few minor tweaks and items left to finish. The updated fire and carbon monoxide system has been scheduled to commence as soon as school is out for the summer and would be part of the current school year</w:t>
      </w:r>
      <w:r w:rsidR="003C4B33">
        <w:rPr>
          <w:rFonts w:cs="Times New Roman"/>
          <w:color w:val="000000" w:themeColor="text1"/>
        </w:rPr>
        <w:t>’</w:t>
      </w:r>
      <w:r w:rsidRPr="007E45B8">
        <w:rPr>
          <w:rFonts w:cs="Times New Roman"/>
          <w:color w:val="000000" w:themeColor="text1"/>
        </w:rPr>
        <w:t xml:space="preserve">s budget. </w:t>
      </w:r>
    </w:p>
    <w:p w:rsidR="00F17CE3" w:rsidRPr="007E45B8" w:rsidRDefault="004628D7" w:rsidP="00A8699B">
      <w:pPr>
        <w:pStyle w:val="BodyText"/>
        <w:numPr>
          <w:ilvl w:val="0"/>
          <w:numId w:val="7"/>
        </w:numPr>
        <w:rPr>
          <w:rFonts w:cs="Times New Roman"/>
          <w:color w:val="000000" w:themeColor="text1"/>
        </w:rPr>
      </w:pPr>
      <w:r w:rsidRPr="007E45B8">
        <w:rPr>
          <w:rFonts w:cs="Times New Roman"/>
          <w:b/>
          <w:color w:val="000000" w:themeColor="text1"/>
        </w:rPr>
        <w:t xml:space="preserve">CFO, Rachel Thacker:  </w:t>
      </w:r>
      <w:r w:rsidR="004F77D9" w:rsidRPr="007E45B8">
        <w:rPr>
          <w:rFonts w:cs="Times New Roman"/>
          <w:color w:val="000000" w:themeColor="text1"/>
        </w:rPr>
        <w:t>None at this time.</w:t>
      </w:r>
    </w:p>
    <w:p w:rsidR="004F77D9" w:rsidRPr="007E45B8" w:rsidRDefault="004F77D9" w:rsidP="00A8699B">
      <w:pPr>
        <w:pStyle w:val="BodyText"/>
        <w:numPr>
          <w:ilvl w:val="0"/>
          <w:numId w:val="7"/>
        </w:numPr>
        <w:rPr>
          <w:rFonts w:cs="Times New Roman"/>
          <w:color w:val="000000" w:themeColor="text1"/>
        </w:rPr>
      </w:pPr>
      <w:r w:rsidRPr="007E45B8">
        <w:rPr>
          <w:rFonts w:cs="Times New Roman"/>
          <w:b/>
          <w:color w:val="000000" w:themeColor="text1"/>
        </w:rPr>
        <w:t xml:space="preserve">Human Resources &amp; Website, Phil </w:t>
      </w:r>
      <w:proofErr w:type="spellStart"/>
      <w:r w:rsidRPr="007E45B8">
        <w:rPr>
          <w:rFonts w:cs="Times New Roman"/>
          <w:b/>
          <w:color w:val="000000" w:themeColor="text1"/>
        </w:rPr>
        <w:t>Cardon</w:t>
      </w:r>
      <w:proofErr w:type="spellEnd"/>
      <w:r w:rsidRPr="007E45B8">
        <w:rPr>
          <w:rFonts w:cs="Times New Roman"/>
          <w:b/>
          <w:color w:val="000000" w:themeColor="text1"/>
        </w:rPr>
        <w:t xml:space="preserve">: </w:t>
      </w:r>
      <w:r w:rsidRPr="007E45B8">
        <w:rPr>
          <w:rFonts w:cs="Times New Roman"/>
          <w:color w:val="000000" w:themeColor="text1"/>
        </w:rPr>
        <w:t xml:space="preserve"> Mr. </w:t>
      </w:r>
      <w:proofErr w:type="spellStart"/>
      <w:r w:rsidRPr="007E45B8">
        <w:rPr>
          <w:rFonts w:cs="Times New Roman"/>
          <w:color w:val="000000" w:themeColor="text1"/>
        </w:rPr>
        <w:t>Cardon</w:t>
      </w:r>
      <w:proofErr w:type="spellEnd"/>
      <w:r w:rsidRPr="007E45B8">
        <w:rPr>
          <w:rFonts w:cs="Times New Roman"/>
          <w:color w:val="000000" w:themeColor="text1"/>
        </w:rPr>
        <w:t xml:space="preserve"> reported that he was working on training with school administration and was looking at options for teachers to have access to individual web pages for thei</w:t>
      </w:r>
      <w:r w:rsidR="00DC6B22">
        <w:rPr>
          <w:rFonts w:cs="Times New Roman"/>
          <w:color w:val="000000" w:themeColor="text1"/>
        </w:rPr>
        <w:t xml:space="preserve">r classrooms. In addition, Mr. </w:t>
      </w:r>
      <w:proofErr w:type="spellStart"/>
      <w:r w:rsidR="00DC6B22">
        <w:rPr>
          <w:rFonts w:cs="Times New Roman"/>
          <w:color w:val="000000" w:themeColor="text1"/>
        </w:rPr>
        <w:t>C</w:t>
      </w:r>
      <w:r w:rsidRPr="007E45B8">
        <w:rPr>
          <w:rFonts w:cs="Times New Roman"/>
          <w:color w:val="000000" w:themeColor="text1"/>
        </w:rPr>
        <w:t>ardon</w:t>
      </w:r>
      <w:proofErr w:type="spellEnd"/>
      <w:r w:rsidRPr="007E45B8">
        <w:rPr>
          <w:rFonts w:cs="Times New Roman"/>
          <w:color w:val="000000" w:themeColor="text1"/>
        </w:rPr>
        <w:t xml:space="preserve"> and the school administrators would be meeting about 30 minutes before each Board meeting to go over specific web pages to identify any updates that are needed on a timely basis.</w:t>
      </w:r>
      <w:r w:rsidRPr="007E45B8">
        <w:rPr>
          <w:rFonts w:cs="Times New Roman"/>
          <w:color w:val="000000" w:themeColor="text1"/>
        </w:rPr>
        <w:br/>
      </w:r>
      <w:r w:rsidRPr="007E45B8">
        <w:rPr>
          <w:rFonts w:cs="Times New Roman"/>
          <w:color w:val="000000" w:themeColor="text1"/>
        </w:rPr>
        <w:br/>
        <w:t xml:space="preserve">Mr. Porter reported that the State Board was now auditing school websites to ensure that items that are required to be on the school website are indeed on the   </w:t>
      </w:r>
    </w:p>
    <w:p w:rsidR="004628D7" w:rsidRPr="007E45B8" w:rsidRDefault="004F77D9" w:rsidP="004628D7">
      <w:pPr>
        <w:pStyle w:val="BodyText"/>
        <w:numPr>
          <w:ilvl w:val="0"/>
          <w:numId w:val="7"/>
        </w:numPr>
        <w:rPr>
          <w:rFonts w:cs="Times New Roman"/>
          <w:color w:val="000000" w:themeColor="text1"/>
        </w:rPr>
      </w:pPr>
      <w:r w:rsidRPr="007E45B8">
        <w:rPr>
          <w:rFonts w:cs="Times New Roman"/>
          <w:b/>
          <w:color w:val="000000" w:themeColor="text1"/>
        </w:rPr>
        <w:t>Board Chair</w:t>
      </w:r>
      <w:r w:rsidR="009B0E19" w:rsidRPr="007E45B8">
        <w:rPr>
          <w:rFonts w:cs="Times New Roman"/>
          <w:b/>
          <w:color w:val="000000" w:themeColor="text1"/>
        </w:rPr>
        <w:t xml:space="preserve">, Kim </w:t>
      </w:r>
      <w:proofErr w:type="spellStart"/>
      <w:r w:rsidR="009B0E19" w:rsidRPr="007E45B8">
        <w:rPr>
          <w:rFonts w:cs="Times New Roman"/>
          <w:b/>
          <w:color w:val="000000" w:themeColor="text1"/>
        </w:rPr>
        <w:t>Seager</w:t>
      </w:r>
      <w:proofErr w:type="spellEnd"/>
      <w:r w:rsidR="009B0E19" w:rsidRPr="007E45B8">
        <w:rPr>
          <w:rFonts w:cs="Times New Roman"/>
          <w:b/>
          <w:color w:val="000000" w:themeColor="text1"/>
        </w:rPr>
        <w:t>:</w:t>
      </w:r>
      <w:r w:rsidR="001069C4" w:rsidRPr="007E45B8">
        <w:rPr>
          <w:rFonts w:cs="Times New Roman"/>
          <w:color w:val="000000" w:themeColor="text1"/>
        </w:rPr>
        <w:t xml:space="preserve">  </w:t>
      </w:r>
      <w:r w:rsidR="0022778E" w:rsidRPr="007E45B8">
        <w:rPr>
          <w:rFonts w:cs="Times New Roman"/>
          <w:color w:val="000000" w:themeColor="text1"/>
        </w:rPr>
        <w:t xml:space="preserve"> </w:t>
      </w:r>
      <w:r w:rsidR="00A13FF5" w:rsidRPr="007E45B8">
        <w:rPr>
          <w:rFonts w:cs="Times New Roman"/>
          <w:color w:val="000000" w:themeColor="text1"/>
        </w:rPr>
        <w:t>None at this time.</w:t>
      </w:r>
    </w:p>
    <w:p w:rsidR="00ED718E" w:rsidRPr="007E45B8" w:rsidRDefault="00ED718E" w:rsidP="009B0E19">
      <w:pPr>
        <w:pStyle w:val="BodyText"/>
        <w:rPr>
          <w:rFonts w:cs="Times New Roman"/>
          <w:b/>
          <w:color w:val="000000" w:themeColor="text1"/>
        </w:rPr>
      </w:pPr>
    </w:p>
    <w:p w:rsidR="00876AB9" w:rsidRPr="007E45B8" w:rsidRDefault="00876AB9" w:rsidP="00876AB9">
      <w:pPr>
        <w:pStyle w:val="BodyText"/>
        <w:rPr>
          <w:rFonts w:cs="Times New Roman"/>
          <w:b/>
          <w:color w:val="222222"/>
        </w:rPr>
      </w:pPr>
      <w:r w:rsidRPr="007E45B8">
        <w:rPr>
          <w:rFonts w:cs="Times New Roman"/>
          <w:b/>
        </w:rPr>
        <w:t>12</w:t>
      </w:r>
      <w:r w:rsidR="000A68EB" w:rsidRPr="007E45B8">
        <w:rPr>
          <w:rFonts w:cs="Times New Roman"/>
          <w:b/>
        </w:rPr>
        <w:t xml:space="preserve"> </w:t>
      </w:r>
      <w:r w:rsidR="000A68EB" w:rsidRPr="007E45B8">
        <w:rPr>
          <w:rFonts w:cs="Times New Roman"/>
          <w:b/>
          <w:color w:val="222222"/>
        </w:rPr>
        <w:t xml:space="preserve">– </w:t>
      </w:r>
      <w:r w:rsidRPr="007E45B8">
        <w:rPr>
          <w:rFonts w:cs="Times New Roman"/>
          <w:b/>
          <w:color w:val="222222"/>
        </w:rPr>
        <w:t xml:space="preserve">Open Meetings </w:t>
      </w:r>
      <w:r w:rsidR="000A68EB" w:rsidRPr="007E45B8">
        <w:rPr>
          <w:rFonts w:cs="Times New Roman"/>
          <w:b/>
          <w:color w:val="222222"/>
        </w:rPr>
        <w:t>Board Training</w:t>
      </w:r>
      <w:r w:rsidRPr="007E45B8">
        <w:rPr>
          <w:rFonts w:cs="Times New Roman"/>
          <w:b/>
          <w:color w:val="222222"/>
        </w:rPr>
        <w:t xml:space="preserve"> – Errol Porter</w:t>
      </w:r>
      <w:r w:rsidR="000A68EB" w:rsidRPr="007E45B8">
        <w:rPr>
          <w:rFonts w:cs="Times New Roman"/>
          <w:b/>
          <w:color w:val="222222"/>
        </w:rPr>
        <w:br/>
      </w:r>
      <w:r w:rsidRPr="007E45B8">
        <w:rPr>
          <w:rFonts w:cs="Times New Roman"/>
        </w:rPr>
        <w:t xml:space="preserve">Mr. Porter presented a video explanation of Utah’s Open Meetings Law for the Board. Board discussion ensued afterward about some of the items in the video that stood out to Mr. Porter that the school should address and implement.  </w:t>
      </w:r>
      <w:r w:rsidR="00E44E2F" w:rsidRPr="007E45B8">
        <w:rPr>
          <w:rFonts w:cs="Times New Roman"/>
        </w:rPr>
        <w:br/>
      </w:r>
      <w:r w:rsidR="00467240" w:rsidRPr="007E45B8">
        <w:rPr>
          <w:rFonts w:cs="Times New Roman"/>
        </w:rPr>
        <w:br/>
      </w:r>
      <w:r w:rsidR="00E44E2F" w:rsidRPr="007E45B8">
        <w:rPr>
          <w:rFonts w:cs="Times New Roman"/>
        </w:rPr>
        <w:br/>
      </w:r>
      <w:r w:rsidR="0099473A">
        <w:rPr>
          <w:rFonts w:cs="Times New Roman"/>
          <w:b/>
        </w:rPr>
        <w:t>13</w:t>
      </w:r>
      <w:r w:rsidR="00E44E2F" w:rsidRPr="007E45B8">
        <w:rPr>
          <w:rFonts w:cs="Times New Roman"/>
          <w:b/>
        </w:rPr>
        <w:t xml:space="preserve"> </w:t>
      </w:r>
      <w:r w:rsidR="00E44E2F" w:rsidRPr="007E45B8">
        <w:rPr>
          <w:rFonts w:cs="Times New Roman"/>
          <w:b/>
          <w:color w:val="222222"/>
        </w:rPr>
        <w:t>– Closed Session</w:t>
      </w:r>
      <w:r w:rsidR="00E44E2F" w:rsidRPr="007E45B8">
        <w:rPr>
          <w:rFonts w:cs="Times New Roman"/>
          <w:b/>
          <w:color w:val="222222"/>
        </w:rPr>
        <w:br/>
      </w:r>
      <w:r w:rsidRPr="007E45B8">
        <w:rPr>
          <w:rFonts w:cs="Times New Roman"/>
        </w:rPr>
        <w:t xml:space="preserve">Motion for a closed session was made by Kim </w:t>
      </w:r>
      <w:proofErr w:type="spellStart"/>
      <w:r w:rsidRPr="007E45B8">
        <w:rPr>
          <w:rFonts w:cs="Times New Roman"/>
        </w:rPr>
        <w:t>Seager</w:t>
      </w:r>
      <w:proofErr w:type="spellEnd"/>
      <w:r w:rsidRPr="007E45B8">
        <w:rPr>
          <w:rFonts w:cs="Times New Roman"/>
        </w:rPr>
        <w:t xml:space="preserve"> to discuss</w:t>
      </w:r>
      <w:r w:rsidR="000B43E8" w:rsidRPr="007E45B8">
        <w:rPr>
          <w:rFonts w:cs="Times New Roman"/>
        </w:rPr>
        <w:t xml:space="preserve"> Utah Code 52-4-207</w:t>
      </w:r>
      <w:r w:rsidRPr="007E45B8">
        <w:rPr>
          <w:rFonts w:cs="Times New Roman"/>
        </w:rPr>
        <w:t>.  A roll call vote was called for and all present board members individually voted “aye” when asked.</w:t>
      </w:r>
    </w:p>
    <w:p w:rsidR="00ED718E" w:rsidRPr="007E45B8" w:rsidRDefault="00ED718E" w:rsidP="009B0E19">
      <w:pPr>
        <w:pStyle w:val="BodyText"/>
        <w:rPr>
          <w:rFonts w:eastAsia="Times New Roman" w:cs="Times New Roman"/>
          <w:b/>
        </w:rPr>
      </w:pPr>
    </w:p>
    <w:p w:rsidR="00BF0981" w:rsidRPr="005A0C81" w:rsidRDefault="0099473A" w:rsidP="009B0E19">
      <w:pPr>
        <w:pStyle w:val="BodyText"/>
        <w:rPr>
          <w:rFonts w:cs="Times New Roman"/>
          <w:b/>
          <w:color w:val="000000" w:themeColor="text1"/>
        </w:rPr>
      </w:pPr>
      <w:r>
        <w:rPr>
          <w:rFonts w:cs="Times New Roman"/>
          <w:b/>
          <w:color w:val="000000" w:themeColor="text1"/>
        </w:rPr>
        <w:t>14</w:t>
      </w:r>
      <w:r w:rsidR="004628D7" w:rsidRPr="007E45B8">
        <w:rPr>
          <w:rFonts w:cs="Times New Roman"/>
          <w:b/>
          <w:color w:val="000000" w:themeColor="text1"/>
        </w:rPr>
        <w:t xml:space="preserve"> - Adjournment:</w:t>
      </w:r>
      <w:r w:rsidR="004628D7" w:rsidRPr="007E45B8">
        <w:rPr>
          <w:rFonts w:cs="Times New Roman"/>
          <w:b/>
          <w:color w:val="000000" w:themeColor="text1"/>
        </w:rPr>
        <w:br/>
      </w:r>
      <w:r w:rsidR="0062757A" w:rsidRPr="007E45B8">
        <w:rPr>
          <w:rFonts w:cs="Times New Roman"/>
          <w:color w:val="000000" w:themeColor="text1"/>
        </w:rPr>
        <w:t xml:space="preserve">Kim </w:t>
      </w:r>
      <w:proofErr w:type="spellStart"/>
      <w:r w:rsidR="0062757A" w:rsidRPr="007E45B8">
        <w:rPr>
          <w:rFonts w:cs="Times New Roman"/>
          <w:color w:val="000000" w:themeColor="text1"/>
        </w:rPr>
        <w:t>Seager</w:t>
      </w:r>
      <w:proofErr w:type="spellEnd"/>
      <w:r w:rsidR="004628D7" w:rsidRPr="007E45B8">
        <w:rPr>
          <w:rFonts w:cs="Times New Roman"/>
          <w:color w:val="000000" w:themeColor="text1"/>
        </w:rPr>
        <w:t xml:space="preserve"> mo</w:t>
      </w:r>
      <w:bookmarkStart w:id="0" w:name="_GoBack"/>
      <w:bookmarkEnd w:id="0"/>
      <w:r w:rsidR="004628D7" w:rsidRPr="007E45B8">
        <w:rPr>
          <w:rFonts w:cs="Times New Roman"/>
          <w:color w:val="000000" w:themeColor="text1"/>
        </w:rPr>
        <w:t>ved to adjourn without objection.</w:t>
      </w:r>
    </w:p>
    <w:sectPr w:rsidR="00BF0981" w:rsidRPr="005A0C81">
      <w:pgSz w:w="12240" w:h="15840"/>
      <w:pgMar w:top="540" w:right="1134" w:bottom="126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6CAB"/>
    <w:multiLevelType w:val="hybridMultilevel"/>
    <w:tmpl w:val="CF9AD574"/>
    <w:lvl w:ilvl="0" w:tplc="71648488">
      <w:start w:val="2"/>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15:restartNumberingAfterBreak="0">
    <w:nsid w:val="02FA502F"/>
    <w:multiLevelType w:val="hybridMultilevel"/>
    <w:tmpl w:val="4CE09658"/>
    <w:lvl w:ilvl="0" w:tplc="CABE57B6">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B817876"/>
    <w:multiLevelType w:val="hybridMultilevel"/>
    <w:tmpl w:val="C50E21CE"/>
    <w:lvl w:ilvl="0" w:tplc="20FA6388">
      <w:start w:val="3"/>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E3672F1"/>
    <w:multiLevelType w:val="hybridMultilevel"/>
    <w:tmpl w:val="91285384"/>
    <w:lvl w:ilvl="0" w:tplc="9A10F83A">
      <w:start w:val="7"/>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FAF69FD"/>
    <w:multiLevelType w:val="hybridMultilevel"/>
    <w:tmpl w:val="E38C0D0C"/>
    <w:lvl w:ilvl="0" w:tplc="98D0D0FC">
      <w:start w:val="1"/>
      <w:numFmt w:val="decimal"/>
      <w:lvlText w:val="%1)"/>
      <w:lvlJc w:val="left"/>
      <w:pPr>
        <w:ind w:left="720" w:hanging="360"/>
      </w:pPr>
      <w:rPr>
        <w:rFonts w:eastAsia="SimSun"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B4E71"/>
    <w:multiLevelType w:val="hybridMultilevel"/>
    <w:tmpl w:val="ADE01D54"/>
    <w:lvl w:ilvl="0" w:tplc="5A52825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E2D86"/>
    <w:multiLevelType w:val="hybridMultilevel"/>
    <w:tmpl w:val="E00EFCB6"/>
    <w:lvl w:ilvl="0" w:tplc="A650F198">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1039F"/>
    <w:multiLevelType w:val="hybridMultilevel"/>
    <w:tmpl w:val="2A0C677C"/>
    <w:lvl w:ilvl="0" w:tplc="AB2656A4">
      <w:start w:val="5"/>
      <w:numFmt w:val="bullet"/>
      <w:lvlText w:val=""/>
      <w:lvlJc w:val="left"/>
      <w:pPr>
        <w:ind w:left="600" w:hanging="360"/>
      </w:pPr>
      <w:rPr>
        <w:rFonts w:ascii="Symbol" w:eastAsia="SimSu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8" w15:restartNumberingAfterBreak="0">
    <w:nsid w:val="28015C37"/>
    <w:multiLevelType w:val="hybridMultilevel"/>
    <w:tmpl w:val="384E8C18"/>
    <w:lvl w:ilvl="0" w:tplc="DD86F020">
      <w:start w:val="7"/>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2ABE71B1"/>
    <w:multiLevelType w:val="hybridMultilevel"/>
    <w:tmpl w:val="29421CA8"/>
    <w:lvl w:ilvl="0" w:tplc="5F56C006">
      <w:start w:val="7"/>
      <w:numFmt w:val="bullet"/>
      <w:lvlText w:val=""/>
      <w:lvlJc w:val="left"/>
      <w:pPr>
        <w:ind w:left="1308" w:hanging="360"/>
      </w:pPr>
      <w:rPr>
        <w:rFonts w:ascii="Symbol" w:eastAsia="SimSun" w:hAnsi="Symbol" w:cs="Times New Roman"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10" w15:restartNumberingAfterBreak="0">
    <w:nsid w:val="3209391A"/>
    <w:multiLevelType w:val="hybridMultilevel"/>
    <w:tmpl w:val="F048939E"/>
    <w:lvl w:ilvl="0" w:tplc="967A5784">
      <w:start w:val="1"/>
      <w:numFmt w:val="decimal"/>
      <w:lvlText w:val="%1)"/>
      <w:lvlJc w:val="left"/>
      <w:pPr>
        <w:ind w:left="420" w:hanging="360"/>
      </w:pPr>
      <w:rPr>
        <w:rFonts w:eastAsia="SimSun" w:cs="Mang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323A268F"/>
    <w:multiLevelType w:val="hybridMultilevel"/>
    <w:tmpl w:val="C914A0DC"/>
    <w:lvl w:ilvl="0" w:tplc="FF0870DA">
      <w:start w:val="4"/>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2" w15:restartNumberingAfterBreak="0">
    <w:nsid w:val="37EE6EBF"/>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15:restartNumberingAfterBreak="0">
    <w:nsid w:val="44861797"/>
    <w:multiLevelType w:val="hybridMultilevel"/>
    <w:tmpl w:val="5226F6CE"/>
    <w:lvl w:ilvl="0" w:tplc="BB22A220">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A51FA"/>
    <w:multiLevelType w:val="hybridMultilevel"/>
    <w:tmpl w:val="04F474A4"/>
    <w:lvl w:ilvl="0" w:tplc="C360DC82">
      <w:start w:val="6"/>
      <w:numFmt w:val="bullet"/>
      <w:lvlText w:val=""/>
      <w:lvlJc w:val="left"/>
      <w:pPr>
        <w:ind w:left="1785" w:hanging="360"/>
      </w:pPr>
      <w:rPr>
        <w:rFonts w:ascii="Symbol" w:eastAsia="SimSu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5" w15:restartNumberingAfterBreak="0">
    <w:nsid w:val="4C9F42BA"/>
    <w:multiLevelType w:val="hybridMultilevel"/>
    <w:tmpl w:val="900C9FB0"/>
    <w:lvl w:ilvl="0" w:tplc="36106CF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01561"/>
    <w:multiLevelType w:val="hybridMultilevel"/>
    <w:tmpl w:val="2E06ECE0"/>
    <w:lvl w:ilvl="0" w:tplc="DE921746">
      <w:start w:val="10"/>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050CF8"/>
    <w:multiLevelType w:val="hybridMultilevel"/>
    <w:tmpl w:val="C1903E80"/>
    <w:lvl w:ilvl="0" w:tplc="75826C0E">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62EB2BC2"/>
    <w:multiLevelType w:val="hybridMultilevel"/>
    <w:tmpl w:val="B4B049CC"/>
    <w:lvl w:ilvl="0" w:tplc="E58CBBE4">
      <w:start w:val="6"/>
      <w:numFmt w:val="bullet"/>
      <w:lvlText w:val=""/>
      <w:lvlJc w:val="left"/>
      <w:pPr>
        <w:ind w:left="2025" w:hanging="360"/>
      </w:pPr>
      <w:rPr>
        <w:rFonts w:ascii="Symbol" w:eastAsia="SimSun" w:hAnsi="Symbol" w:cs="Times New Roman"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9" w15:restartNumberingAfterBreak="0">
    <w:nsid w:val="63FC061C"/>
    <w:multiLevelType w:val="hybridMultilevel"/>
    <w:tmpl w:val="480A247A"/>
    <w:lvl w:ilvl="0" w:tplc="2E667E4A">
      <w:start w:val="4"/>
      <w:numFmt w:val="bullet"/>
      <w:lvlText w:val=""/>
      <w:lvlJc w:val="left"/>
      <w:pPr>
        <w:ind w:left="720" w:hanging="360"/>
      </w:pPr>
      <w:rPr>
        <w:rFonts w:ascii="Symbol" w:eastAsia="SimSu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875878"/>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1" w15:restartNumberingAfterBreak="0">
    <w:nsid w:val="64AF5B7A"/>
    <w:multiLevelType w:val="hybridMultilevel"/>
    <w:tmpl w:val="56B498E2"/>
    <w:lvl w:ilvl="0" w:tplc="D10AEC72">
      <w:start w:val="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494873"/>
    <w:multiLevelType w:val="hybridMultilevel"/>
    <w:tmpl w:val="17209C82"/>
    <w:lvl w:ilvl="0" w:tplc="5148C12A">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7365293E"/>
    <w:multiLevelType w:val="hybridMultilevel"/>
    <w:tmpl w:val="E086F844"/>
    <w:lvl w:ilvl="0" w:tplc="D8B88E12">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217297"/>
    <w:multiLevelType w:val="hybridMultilevel"/>
    <w:tmpl w:val="A856788A"/>
    <w:lvl w:ilvl="0" w:tplc="51DA9334">
      <w:start w:val="6"/>
      <w:numFmt w:val="bullet"/>
      <w:lvlText w:val=""/>
      <w:lvlJc w:val="left"/>
      <w:pPr>
        <w:ind w:left="2145" w:hanging="360"/>
      </w:pPr>
      <w:rPr>
        <w:rFonts w:ascii="Symbol" w:eastAsia="SimSun" w:hAnsi="Symbol" w:cs="Times New Roman"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5" w15:restartNumberingAfterBreak="0">
    <w:nsid w:val="7A7C4476"/>
    <w:multiLevelType w:val="hybridMultilevel"/>
    <w:tmpl w:val="0064565A"/>
    <w:lvl w:ilvl="0" w:tplc="B040FF4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4"/>
  </w:num>
  <w:num w:numId="2">
    <w:abstractNumId w:val="10"/>
  </w:num>
  <w:num w:numId="3">
    <w:abstractNumId w:val="25"/>
  </w:num>
  <w:num w:numId="4">
    <w:abstractNumId w:val="0"/>
  </w:num>
  <w:num w:numId="5">
    <w:abstractNumId w:val="11"/>
  </w:num>
  <w:num w:numId="6">
    <w:abstractNumId w:val="5"/>
  </w:num>
  <w:num w:numId="7">
    <w:abstractNumId w:val="20"/>
  </w:num>
  <w:num w:numId="8">
    <w:abstractNumId w:val="6"/>
  </w:num>
  <w:num w:numId="9">
    <w:abstractNumId w:val="16"/>
  </w:num>
  <w:num w:numId="10">
    <w:abstractNumId w:val="21"/>
  </w:num>
  <w:num w:numId="11">
    <w:abstractNumId w:val="15"/>
  </w:num>
  <w:num w:numId="12">
    <w:abstractNumId w:val="23"/>
  </w:num>
  <w:num w:numId="13">
    <w:abstractNumId w:val="13"/>
  </w:num>
  <w:num w:numId="14">
    <w:abstractNumId w:val="2"/>
  </w:num>
  <w:num w:numId="15">
    <w:abstractNumId w:val="19"/>
  </w:num>
  <w:num w:numId="16">
    <w:abstractNumId w:val="14"/>
  </w:num>
  <w:num w:numId="17">
    <w:abstractNumId w:val="24"/>
  </w:num>
  <w:num w:numId="18">
    <w:abstractNumId w:val="18"/>
  </w:num>
  <w:num w:numId="19">
    <w:abstractNumId w:val="17"/>
  </w:num>
  <w:num w:numId="20">
    <w:abstractNumId w:val="7"/>
  </w:num>
  <w:num w:numId="21">
    <w:abstractNumId w:val="1"/>
  </w:num>
  <w:num w:numId="22">
    <w:abstractNumId w:val="3"/>
  </w:num>
  <w:num w:numId="23">
    <w:abstractNumId w:val="9"/>
  </w:num>
  <w:num w:numId="24">
    <w:abstractNumId w:val="8"/>
  </w:num>
  <w:num w:numId="25">
    <w:abstractNumId w:val="1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5E"/>
    <w:rsid w:val="0000111B"/>
    <w:rsid w:val="00005AC2"/>
    <w:rsid w:val="00011167"/>
    <w:rsid w:val="0001158F"/>
    <w:rsid w:val="000118F6"/>
    <w:rsid w:val="00011BCC"/>
    <w:rsid w:val="00015058"/>
    <w:rsid w:val="00016274"/>
    <w:rsid w:val="00016C19"/>
    <w:rsid w:val="00023464"/>
    <w:rsid w:val="00035D32"/>
    <w:rsid w:val="00036018"/>
    <w:rsid w:val="00040264"/>
    <w:rsid w:val="00047FCF"/>
    <w:rsid w:val="000539AC"/>
    <w:rsid w:val="00053BB5"/>
    <w:rsid w:val="00054649"/>
    <w:rsid w:val="00055FE4"/>
    <w:rsid w:val="00056297"/>
    <w:rsid w:val="00070A21"/>
    <w:rsid w:val="000723D0"/>
    <w:rsid w:val="00074B2F"/>
    <w:rsid w:val="00075526"/>
    <w:rsid w:val="0007799B"/>
    <w:rsid w:val="00081534"/>
    <w:rsid w:val="0008221F"/>
    <w:rsid w:val="00082E89"/>
    <w:rsid w:val="00086C93"/>
    <w:rsid w:val="00087BE4"/>
    <w:rsid w:val="00092E42"/>
    <w:rsid w:val="000A68EB"/>
    <w:rsid w:val="000B0136"/>
    <w:rsid w:val="000B18A0"/>
    <w:rsid w:val="000B1CCA"/>
    <w:rsid w:val="000B3489"/>
    <w:rsid w:val="000B43E8"/>
    <w:rsid w:val="000B4494"/>
    <w:rsid w:val="000C05C4"/>
    <w:rsid w:val="000C4823"/>
    <w:rsid w:val="000D2391"/>
    <w:rsid w:val="000D3B6F"/>
    <w:rsid w:val="000D7A64"/>
    <w:rsid w:val="000D7F31"/>
    <w:rsid w:val="000E0EDB"/>
    <w:rsid w:val="000E2CBE"/>
    <w:rsid w:val="000E3006"/>
    <w:rsid w:val="000E7057"/>
    <w:rsid w:val="000F12DF"/>
    <w:rsid w:val="000F2692"/>
    <w:rsid w:val="000F544D"/>
    <w:rsid w:val="001011AA"/>
    <w:rsid w:val="001015BD"/>
    <w:rsid w:val="001033C9"/>
    <w:rsid w:val="00103824"/>
    <w:rsid w:val="001069C4"/>
    <w:rsid w:val="00106E17"/>
    <w:rsid w:val="0010736E"/>
    <w:rsid w:val="0011306C"/>
    <w:rsid w:val="00114DBB"/>
    <w:rsid w:val="00117E98"/>
    <w:rsid w:val="00126671"/>
    <w:rsid w:val="001319F9"/>
    <w:rsid w:val="00133D4D"/>
    <w:rsid w:val="001372D8"/>
    <w:rsid w:val="001456AF"/>
    <w:rsid w:val="001478EF"/>
    <w:rsid w:val="0015168D"/>
    <w:rsid w:val="00152AD9"/>
    <w:rsid w:val="0015314C"/>
    <w:rsid w:val="0015395B"/>
    <w:rsid w:val="00155468"/>
    <w:rsid w:val="00162ABD"/>
    <w:rsid w:val="00166BE1"/>
    <w:rsid w:val="00166CD8"/>
    <w:rsid w:val="00173718"/>
    <w:rsid w:val="00173E4F"/>
    <w:rsid w:val="001740E3"/>
    <w:rsid w:val="001812B3"/>
    <w:rsid w:val="001829C1"/>
    <w:rsid w:val="0018629A"/>
    <w:rsid w:val="00187A27"/>
    <w:rsid w:val="00193219"/>
    <w:rsid w:val="0019692E"/>
    <w:rsid w:val="001A1D60"/>
    <w:rsid w:val="001A2C2D"/>
    <w:rsid w:val="001A4A41"/>
    <w:rsid w:val="001A6686"/>
    <w:rsid w:val="001B4FB6"/>
    <w:rsid w:val="001B6B2F"/>
    <w:rsid w:val="001C2846"/>
    <w:rsid w:val="001D0522"/>
    <w:rsid w:val="001D3D70"/>
    <w:rsid w:val="001D579D"/>
    <w:rsid w:val="001D65DD"/>
    <w:rsid w:val="001D6FB3"/>
    <w:rsid w:val="001D74C2"/>
    <w:rsid w:val="001E2720"/>
    <w:rsid w:val="001E5A83"/>
    <w:rsid w:val="001F5DA5"/>
    <w:rsid w:val="00200C28"/>
    <w:rsid w:val="002016FE"/>
    <w:rsid w:val="002032FA"/>
    <w:rsid w:val="002046AC"/>
    <w:rsid w:val="00204EF6"/>
    <w:rsid w:val="00205B90"/>
    <w:rsid w:val="00207918"/>
    <w:rsid w:val="00211377"/>
    <w:rsid w:val="00212C88"/>
    <w:rsid w:val="00213B75"/>
    <w:rsid w:val="0022778E"/>
    <w:rsid w:val="00232012"/>
    <w:rsid w:val="00232B41"/>
    <w:rsid w:val="002344FE"/>
    <w:rsid w:val="00240D60"/>
    <w:rsid w:val="00241958"/>
    <w:rsid w:val="00241A28"/>
    <w:rsid w:val="00242AD5"/>
    <w:rsid w:val="00245E71"/>
    <w:rsid w:val="00247112"/>
    <w:rsid w:val="002510AA"/>
    <w:rsid w:val="00251396"/>
    <w:rsid w:val="00252B88"/>
    <w:rsid w:val="00255A9D"/>
    <w:rsid w:val="00256DE2"/>
    <w:rsid w:val="00257C96"/>
    <w:rsid w:val="002600D4"/>
    <w:rsid w:val="002644FC"/>
    <w:rsid w:val="00265C54"/>
    <w:rsid w:val="00266AC8"/>
    <w:rsid w:val="00272504"/>
    <w:rsid w:val="00272656"/>
    <w:rsid w:val="00272E62"/>
    <w:rsid w:val="00281C6C"/>
    <w:rsid w:val="002847ED"/>
    <w:rsid w:val="0028720F"/>
    <w:rsid w:val="00287E83"/>
    <w:rsid w:val="00290BE5"/>
    <w:rsid w:val="00297506"/>
    <w:rsid w:val="00297FD1"/>
    <w:rsid w:val="002A09AF"/>
    <w:rsid w:val="002A66EF"/>
    <w:rsid w:val="002B238E"/>
    <w:rsid w:val="002B5FE4"/>
    <w:rsid w:val="002B69C1"/>
    <w:rsid w:val="002B7154"/>
    <w:rsid w:val="002B7D88"/>
    <w:rsid w:val="002C0DF9"/>
    <w:rsid w:val="002C767F"/>
    <w:rsid w:val="002D4356"/>
    <w:rsid w:val="002D4FFB"/>
    <w:rsid w:val="002D7095"/>
    <w:rsid w:val="002D72DC"/>
    <w:rsid w:val="002E02A9"/>
    <w:rsid w:val="002E03E1"/>
    <w:rsid w:val="002E2D84"/>
    <w:rsid w:val="002F01EB"/>
    <w:rsid w:val="003007BC"/>
    <w:rsid w:val="00303B9B"/>
    <w:rsid w:val="0031016A"/>
    <w:rsid w:val="00310B4D"/>
    <w:rsid w:val="00311210"/>
    <w:rsid w:val="003137F1"/>
    <w:rsid w:val="00317B51"/>
    <w:rsid w:val="003216B6"/>
    <w:rsid w:val="0032607F"/>
    <w:rsid w:val="003343BD"/>
    <w:rsid w:val="00334A23"/>
    <w:rsid w:val="00335346"/>
    <w:rsid w:val="00343CF2"/>
    <w:rsid w:val="003457BB"/>
    <w:rsid w:val="00353279"/>
    <w:rsid w:val="003542F4"/>
    <w:rsid w:val="0035508B"/>
    <w:rsid w:val="00356BC2"/>
    <w:rsid w:val="00356CBA"/>
    <w:rsid w:val="0035700D"/>
    <w:rsid w:val="00363F28"/>
    <w:rsid w:val="0036727B"/>
    <w:rsid w:val="00382D5E"/>
    <w:rsid w:val="00390408"/>
    <w:rsid w:val="0039435A"/>
    <w:rsid w:val="003A5D83"/>
    <w:rsid w:val="003B2D69"/>
    <w:rsid w:val="003B4ADD"/>
    <w:rsid w:val="003B59B2"/>
    <w:rsid w:val="003C4B33"/>
    <w:rsid w:val="003C7A21"/>
    <w:rsid w:val="003D0980"/>
    <w:rsid w:val="003D3810"/>
    <w:rsid w:val="003D3AB5"/>
    <w:rsid w:val="003D4CD0"/>
    <w:rsid w:val="003E0228"/>
    <w:rsid w:val="003E0358"/>
    <w:rsid w:val="003E1209"/>
    <w:rsid w:val="003E531B"/>
    <w:rsid w:val="003E5D38"/>
    <w:rsid w:val="003E6C33"/>
    <w:rsid w:val="003E7456"/>
    <w:rsid w:val="003E7947"/>
    <w:rsid w:val="003F269B"/>
    <w:rsid w:val="003F5EA8"/>
    <w:rsid w:val="003F5ED1"/>
    <w:rsid w:val="004005ED"/>
    <w:rsid w:val="00401BB3"/>
    <w:rsid w:val="00402C4D"/>
    <w:rsid w:val="00404CCA"/>
    <w:rsid w:val="00404F86"/>
    <w:rsid w:val="004079D5"/>
    <w:rsid w:val="00414215"/>
    <w:rsid w:val="0042260C"/>
    <w:rsid w:val="00424F1B"/>
    <w:rsid w:val="0043007C"/>
    <w:rsid w:val="004311DD"/>
    <w:rsid w:val="00437F58"/>
    <w:rsid w:val="0044010D"/>
    <w:rsid w:val="0044304B"/>
    <w:rsid w:val="00451889"/>
    <w:rsid w:val="00454DC4"/>
    <w:rsid w:val="004609DF"/>
    <w:rsid w:val="004628D7"/>
    <w:rsid w:val="00463C23"/>
    <w:rsid w:val="004651E7"/>
    <w:rsid w:val="00467240"/>
    <w:rsid w:val="004813AD"/>
    <w:rsid w:val="004922E2"/>
    <w:rsid w:val="00493ECE"/>
    <w:rsid w:val="00497C96"/>
    <w:rsid w:val="004A1DD4"/>
    <w:rsid w:val="004A73EF"/>
    <w:rsid w:val="004B22DD"/>
    <w:rsid w:val="004B595F"/>
    <w:rsid w:val="004B65C1"/>
    <w:rsid w:val="004C65E6"/>
    <w:rsid w:val="004C6BDF"/>
    <w:rsid w:val="004E09CC"/>
    <w:rsid w:val="004E632F"/>
    <w:rsid w:val="004E6AB6"/>
    <w:rsid w:val="004F05D8"/>
    <w:rsid w:val="004F3868"/>
    <w:rsid w:val="004F77D9"/>
    <w:rsid w:val="00502A60"/>
    <w:rsid w:val="00503E8D"/>
    <w:rsid w:val="005044C6"/>
    <w:rsid w:val="00507093"/>
    <w:rsid w:val="00520F38"/>
    <w:rsid w:val="005221BF"/>
    <w:rsid w:val="005228C8"/>
    <w:rsid w:val="00526736"/>
    <w:rsid w:val="005346FC"/>
    <w:rsid w:val="005410C3"/>
    <w:rsid w:val="00543733"/>
    <w:rsid w:val="005463A2"/>
    <w:rsid w:val="005472E6"/>
    <w:rsid w:val="005510A6"/>
    <w:rsid w:val="00554A3E"/>
    <w:rsid w:val="0055677C"/>
    <w:rsid w:val="00557072"/>
    <w:rsid w:val="00561060"/>
    <w:rsid w:val="00561501"/>
    <w:rsid w:val="005644AE"/>
    <w:rsid w:val="00564A33"/>
    <w:rsid w:val="00567199"/>
    <w:rsid w:val="005705BB"/>
    <w:rsid w:val="00570FCC"/>
    <w:rsid w:val="00580590"/>
    <w:rsid w:val="005828FE"/>
    <w:rsid w:val="005846D3"/>
    <w:rsid w:val="00590030"/>
    <w:rsid w:val="00591714"/>
    <w:rsid w:val="00591C0E"/>
    <w:rsid w:val="00592790"/>
    <w:rsid w:val="00592A92"/>
    <w:rsid w:val="00594E80"/>
    <w:rsid w:val="005956F0"/>
    <w:rsid w:val="00596BCF"/>
    <w:rsid w:val="005A0C81"/>
    <w:rsid w:val="005A24F0"/>
    <w:rsid w:val="005A59B6"/>
    <w:rsid w:val="005A6127"/>
    <w:rsid w:val="005A7EBD"/>
    <w:rsid w:val="005B057B"/>
    <w:rsid w:val="005B2304"/>
    <w:rsid w:val="005B3CC7"/>
    <w:rsid w:val="005B41CB"/>
    <w:rsid w:val="005C01E1"/>
    <w:rsid w:val="005C106F"/>
    <w:rsid w:val="005C5FBD"/>
    <w:rsid w:val="005D59E4"/>
    <w:rsid w:val="005D6880"/>
    <w:rsid w:val="005E106F"/>
    <w:rsid w:val="005E1FF6"/>
    <w:rsid w:val="005E3795"/>
    <w:rsid w:val="005E6735"/>
    <w:rsid w:val="005E7B74"/>
    <w:rsid w:val="005F0C3F"/>
    <w:rsid w:val="005F4C61"/>
    <w:rsid w:val="005F66FE"/>
    <w:rsid w:val="00602B77"/>
    <w:rsid w:val="0060519A"/>
    <w:rsid w:val="006239B2"/>
    <w:rsid w:val="0062757A"/>
    <w:rsid w:val="00633839"/>
    <w:rsid w:val="00644245"/>
    <w:rsid w:val="00650639"/>
    <w:rsid w:val="006544C6"/>
    <w:rsid w:val="00657B7E"/>
    <w:rsid w:val="00663982"/>
    <w:rsid w:val="00666F92"/>
    <w:rsid w:val="00667325"/>
    <w:rsid w:val="00674C90"/>
    <w:rsid w:val="00675A4D"/>
    <w:rsid w:val="00675C6F"/>
    <w:rsid w:val="006767C7"/>
    <w:rsid w:val="00676B7F"/>
    <w:rsid w:val="0068243B"/>
    <w:rsid w:val="00684FF3"/>
    <w:rsid w:val="00685792"/>
    <w:rsid w:val="00695A46"/>
    <w:rsid w:val="006A074B"/>
    <w:rsid w:val="006A28EE"/>
    <w:rsid w:val="006A6A41"/>
    <w:rsid w:val="006A7E1E"/>
    <w:rsid w:val="006B0E27"/>
    <w:rsid w:val="006B2AB5"/>
    <w:rsid w:val="006B60D6"/>
    <w:rsid w:val="006B7DD0"/>
    <w:rsid w:val="006C00EB"/>
    <w:rsid w:val="006C7610"/>
    <w:rsid w:val="006C7AE1"/>
    <w:rsid w:val="006D05A2"/>
    <w:rsid w:val="006D756D"/>
    <w:rsid w:val="006E1F04"/>
    <w:rsid w:val="006E26BB"/>
    <w:rsid w:val="006E3B8D"/>
    <w:rsid w:val="006E48EE"/>
    <w:rsid w:val="006E5888"/>
    <w:rsid w:val="006E6BBD"/>
    <w:rsid w:val="006F0E38"/>
    <w:rsid w:val="007000B4"/>
    <w:rsid w:val="00702C4E"/>
    <w:rsid w:val="00703F13"/>
    <w:rsid w:val="007058B3"/>
    <w:rsid w:val="00706D6F"/>
    <w:rsid w:val="007102E3"/>
    <w:rsid w:val="00726297"/>
    <w:rsid w:val="007311EF"/>
    <w:rsid w:val="00731D11"/>
    <w:rsid w:val="00734E30"/>
    <w:rsid w:val="00735DC5"/>
    <w:rsid w:val="00740EDC"/>
    <w:rsid w:val="00740F6C"/>
    <w:rsid w:val="00744001"/>
    <w:rsid w:val="00744FB9"/>
    <w:rsid w:val="0074585E"/>
    <w:rsid w:val="00754E1C"/>
    <w:rsid w:val="00755287"/>
    <w:rsid w:val="00764388"/>
    <w:rsid w:val="00766C01"/>
    <w:rsid w:val="00767686"/>
    <w:rsid w:val="00767DF3"/>
    <w:rsid w:val="00767E49"/>
    <w:rsid w:val="00770D83"/>
    <w:rsid w:val="00771CF3"/>
    <w:rsid w:val="007770D6"/>
    <w:rsid w:val="0078156C"/>
    <w:rsid w:val="007852DB"/>
    <w:rsid w:val="0079149E"/>
    <w:rsid w:val="007947A6"/>
    <w:rsid w:val="00797870"/>
    <w:rsid w:val="007A0F90"/>
    <w:rsid w:val="007B5512"/>
    <w:rsid w:val="007D0F0B"/>
    <w:rsid w:val="007D6AA8"/>
    <w:rsid w:val="007E214F"/>
    <w:rsid w:val="007E2383"/>
    <w:rsid w:val="007E45B8"/>
    <w:rsid w:val="007E7303"/>
    <w:rsid w:val="007F15D9"/>
    <w:rsid w:val="007F26B6"/>
    <w:rsid w:val="007F4E45"/>
    <w:rsid w:val="007F7000"/>
    <w:rsid w:val="0080107A"/>
    <w:rsid w:val="008032D6"/>
    <w:rsid w:val="00810C66"/>
    <w:rsid w:val="00811E6C"/>
    <w:rsid w:val="00812E1B"/>
    <w:rsid w:val="00813CFB"/>
    <w:rsid w:val="0081572A"/>
    <w:rsid w:val="00816D28"/>
    <w:rsid w:val="00822D8D"/>
    <w:rsid w:val="00824D5C"/>
    <w:rsid w:val="008300F4"/>
    <w:rsid w:val="00830664"/>
    <w:rsid w:val="008365BC"/>
    <w:rsid w:val="008366CF"/>
    <w:rsid w:val="00842D57"/>
    <w:rsid w:val="0085145A"/>
    <w:rsid w:val="00852CC6"/>
    <w:rsid w:val="00855C34"/>
    <w:rsid w:val="0085720C"/>
    <w:rsid w:val="00870C96"/>
    <w:rsid w:val="00873F55"/>
    <w:rsid w:val="00876553"/>
    <w:rsid w:val="00876AB9"/>
    <w:rsid w:val="00877F6D"/>
    <w:rsid w:val="00881E19"/>
    <w:rsid w:val="0088699B"/>
    <w:rsid w:val="00891652"/>
    <w:rsid w:val="00893F54"/>
    <w:rsid w:val="00896100"/>
    <w:rsid w:val="008966AB"/>
    <w:rsid w:val="008A1CBE"/>
    <w:rsid w:val="008A3407"/>
    <w:rsid w:val="008A4FE2"/>
    <w:rsid w:val="008B1313"/>
    <w:rsid w:val="008B27AF"/>
    <w:rsid w:val="008B7062"/>
    <w:rsid w:val="008B7A1F"/>
    <w:rsid w:val="008C14DB"/>
    <w:rsid w:val="008C33DE"/>
    <w:rsid w:val="008C3D26"/>
    <w:rsid w:val="008C60A5"/>
    <w:rsid w:val="008C6D7D"/>
    <w:rsid w:val="008D029C"/>
    <w:rsid w:val="008D4785"/>
    <w:rsid w:val="008E5025"/>
    <w:rsid w:val="008E5BC3"/>
    <w:rsid w:val="008F0B7B"/>
    <w:rsid w:val="008F265E"/>
    <w:rsid w:val="008F6E03"/>
    <w:rsid w:val="008F7E2D"/>
    <w:rsid w:val="009009FA"/>
    <w:rsid w:val="00901624"/>
    <w:rsid w:val="00903168"/>
    <w:rsid w:val="00903CA7"/>
    <w:rsid w:val="0090555C"/>
    <w:rsid w:val="009065D2"/>
    <w:rsid w:val="00907279"/>
    <w:rsid w:val="00915725"/>
    <w:rsid w:val="00921948"/>
    <w:rsid w:val="00921D3E"/>
    <w:rsid w:val="00923B04"/>
    <w:rsid w:val="00926F7D"/>
    <w:rsid w:val="009324A1"/>
    <w:rsid w:val="00934FFE"/>
    <w:rsid w:val="00943D40"/>
    <w:rsid w:val="009450D6"/>
    <w:rsid w:val="009502DE"/>
    <w:rsid w:val="00954C6C"/>
    <w:rsid w:val="009603AA"/>
    <w:rsid w:val="00966B05"/>
    <w:rsid w:val="009715C5"/>
    <w:rsid w:val="009719BD"/>
    <w:rsid w:val="00974ED6"/>
    <w:rsid w:val="009759A2"/>
    <w:rsid w:val="00981CE1"/>
    <w:rsid w:val="009823A9"/>
    <w:rsid w:val="00982B12"/>
    <w:rsid w:val="0098410E"/>
    <w:rsid w:val="00984273"/>
    <w:rsid w:val="009854E2"/>
    <w:rsid w:val="0098707C"/>
    <w:rsid w:val="00987689"/>
    <w:rsid w:val="00987B83"/>
    <w:rsid w:val="00990463"/>
    <w:rsid w:val="00990C33"/>
    <w:rsid w:val="00991A9A"/>
    <w:rsid w:val="00993D2F"/>
    <w:rsid w:val="0099473A"/>
    <w:rsid w:val="009949A1"/>
    <w:rsid w:val="009A0341"/>
    <w:rsid w:val="009A182D"/>
    <w:rsid w:val="009A19DE"/>
    <w:rsid w:val="009A64B6"/>
    <w:rsid w:val="009B0E19"/>
    <w:rsid w:val="009C0E23"/>
    <w:rsid w:val="009C4807"/>
    <w:rsid w:val="009D1609"/>
    <w:rsid w:val="009D2EFA"/>
    <w:rsid w:val="009E42DF"/>
    <w:rsid w:val="009F1D4A"/>
    <w:rsid w:val="009F2A30"/>
    <w:rsid w:val="009F3761"/>
    <w:rsid w:val="009F4BB5"/>
    <w:rsid w:val="009F50FC"/>
    <w:rsid w:val="009F5920"/>
    <w:rsid w:val="009F73BF"/>
    <w:rsid w:val="00A0624E"/>
    <w:rsid w:val="00A12323"/>
    <w:rsid w:val="00A12ADE"/>
    <w:rsid w:val="00A13FF5"/>
    <w:rsid w:val="00A14380"/>
    <w:rsid w:val="00A14A3A"/>
    <w:rsid w:val="00A161F7"/>
    <w:rsid w:val="00A1674C"/>
    <w:rsid w:val="00A20E50"/>
    <w:rsid w:val="00A30302"/>
    <w:rsid w:val="00A3205D"/>
    <w:rsid w:val="00A377CD"/>
    <w:rsid w:val="00A42365"/>
    <w:rsid w:val="00A5015B"/>
    <w:rsid w:val="00A60390"/>
    <w:rsid w:val="00A6168A"/>
    <w:rsid w:val="00A619CA"/>
    <w:rsid w:val="00A6272A"/>
    <w:rsid w:val="00A628A2"/>
    <w:rsid w:val="00A66D15"/>
    <w:rsid w:val="00A678A3"/>
    <w:rsid w:val="00A67EF5"/>
    <w:rsid w:val="00A77960"/>
    <w:rsid w:val="00A81086"/>
    <w:rsid w:val="00A91D48"/>
    <w:rsid w:val="00A92425"/>
    <w:rsid w:val="00A935C8"/>
    <w:rsid w:val="00A96AA0"/>
    <w:rsid w:val="00A976EC"/>
    <w:rsid w:val="00AA0505"/>
    <w:rsid w:val="00AA5FEF"/>
    <w:rsid w:val="00AA61B7"/>
    <w:rsid w:val="00AB0221"/>
    <w:rsid w:val="00AB17B2"/>
    <w:rsid w:val="00AB5143"/>
    <w:rsid w:val="00AB7DDA"/>
    <w:rsid w:val="00AC1736"/>
    <w:rsid w:val="00AC1EE5"/>
    <w:rsid w:val="00AC53A2"/>
    <w:rsid w:val="00AC561B"/>
    <w:rsid w:val="00AC69FD"/>
    <w:rsid w:val="00AC6EE9"/>
    <w:rsid w:val="00AD3370"/>
    <w:rsid w:val="00AD3FB9"/>
    <w:rsid w:val="00AD6FA8"/>
    <w:rsid w:val="00AD7646"/>
    <w:rsid w:val="00AE5B72"/>
    <w:rsid w:val="00AE7148"/>
    <w:rsid w:val="00AE7420"/>
    <w:rsid w:val="00AF01E4"/>
    <w:rsid w:val="00AF08B4"/>
    <w:rsid w:val="00AF33D7"/>
    <w:rsid w:val="00AF6219"/>
    <w:rsid w:val="00B047B9"/>
    <w:rsid w:val="00B13397"/>
    <w:rsid w:val="00B21B42"/>
    <w:rsid w:val="00B24BE0"/>
    <w:rsid w:val="00B268A6"/>
    <w:rsid w:val="00B34ECD"/>
    <w:rsid w:val="00B34FB6"/>
    <w:rsid w:val="00B46303"/>
    <w:rsid w:val="00B471F0"/>
    <w:rsid w:val="00B506F2"/>
    <w:rsid w:val="00B55338"/>
    <w:rsid w:val="00B561F9"/>
    <w:rsid w:val="00B57CEA"/>
    <w:rsid w:val="00B61C7C"/>
    <w:rsid w:val="00B731FD"/>
    <w:rsid w:val="00B73854"/>
    <w:rsid w:val="00B74B42"/>
    <w:rsid w:val="00B75084"/>
    <w:rsid w:val="00B75B05"/>
    <w:rsid w:val="00B81FA8"/>
    <w:rsid w:val="00B8282E"/>
    <w:rsid w:val="00B93908"/>
    <w:rsid w:val="00B93E79"/>
    <w:rsid w:val="00B97C85"/>
    <w:rsid w:val="00BA3776"/>
    <w:rsid w:val="00BA3E90"/>
    <w:rsid w:val="00BA56D6"/>
    <w:rsid w:val="00BA7353"/>
    <w:rsid w:val="00BB2335"/>
    <w:rsid w:val="00BC1329"/>
    <w:rsid w:val="00BC580C"/>
    <w:rsid w:val="00BC6B5E"/>
    <w:rsid w:val="00BD16BE"/>
    <w:rsid w:val="00BD2B89"/>
    <w:rsid w:val="00BE4EB7"/>
    <w:rsid w:val="00BF007A"/>
    <w:rsid w:val="00BF0981"/>
    <w:rsid w:val="00BF53AB"/>
    <w:rsid w:val="00BF5E45"/>
    <w:rsid w:val="00C0047A"/>
    <w:rsid w:val="00C01E3F"/>
    <w:rsid w:val="00C037A0"/>
    <w:rsid w:val="00C07260"/>
    <w:rsid w:val="00C11221"/>
    <w:rsid w:val="00C12420"/>
    <w:rsid w:val="00C12923"/>
    <w:rsid w:val="00C2123B"/>
    <w:rsid w:val="00C26BF3"/>
    <w:rsid w:val="00C40FBB"/>
    <w:rsid w:val="00C41E47"/>
    <w:rsid w:val="00C42F9E"/>
    <w:rsid w:val="00C45ECB"/>
    <w:rsid w:val="00C523EF"/>
    <w:rsid w:val="00C57933"/>
    <w:rsid w:val="00C62343"/>
    <w:rsid w:val="00C71F87"/>
    <w:rsid w:val="00C73089"/>
    <w:rsid w:val="00C80798"/>
    <w:rsid w:val="00C85CD1"/>
    <w:rsid w:val="00C86F88"/>
    <w:rsid w:val="00C91F7A"/>
    <w:rsid w:val="00C94B9F"/>
    <w:rsid w:val="00C955AE"/>
    <w:rsid w:val="00C96988"/>
    <w:rsid w:val="00C97875"/>
    <w:rsid w:val="00CA50C6"/>
    <w:rsid w:val="00CB00E3"/>
    <w:rsid w:val="00CB4BBC"/>
    <w:rsid w:val="00CB5241"/>
    <w:rsid w:val="00CC0179"/>
    <w:rsid w:val="00CC2EF8"/>
    <w:rsid w:val="00CC305E"/>
    <w:rsid w:val="00CC4070"/>
    <w:rsid w:val="00CC4A05"/>
    <w:rsid w:val="00CC64F0"/>
    <w:rsid w:val="00CC6665"/>
    <w:rsid w:val="00CC7F4D"/>
    <w:rsid w:val="00CD25FC"/>
    <w:rsid w:val="00CD2E52"/>
    <w:rsid w:val="00CE5CEC"/>
    <w:rsid w:val="00CE7B40"/>
    <w:rsid w:val="00CE7C6A"/>
    <w:rsid w:val="00CF1E7B"/>
    <w:rsid w:val="00CF540D"/>
    <w:rsid w:val="00D0344E"/>
    <w:rsid w:val="00D038AC"/>
    <w:rsid w:val="00D1271C"/>
    <w:rsid w:val="00D12CCA"/>
    <w:rsid w:val="00D219A1"/>
    <w:rsid w:val="00D25D96"/>
    <w:rsid w:val="00D3145D"/>
    <w:rsid w:val="00D31478"/>
    <w:rsid w:val="00D3301C"/>
    <w:rsid w:val="00D3606C"/>
    <w:rsid w:val="00D36D6D"/>
    <w:rsid w:val="00D41700"/>
    <w:rsid w:val="00D42138"/>
    <w:rsid w:val="00D550D8"/>
    <w:rsid w:val="00D55A54"/>
    <w:rsid w:val="00D63A95"/>
    <w:rsid w:val="00D73170"/>
    <w:rsid w:val="00D76BB7"/>
    <w:rsid w:val="00D8682C"/>
    <w:rsid w:val="00D878C3"/>
    <w:rsid w:val="00D9053C"/>
    <w:rsid w:val="00D91FAB"/>
    <w:rsid w:val="00D94098"/>
    <w:rsid w:val="00D963F9"/>
    <w:rsid w:val="00DA1A59"/>
    <w:rsid w:val="00DA3632"/>
    <w:rsid w:val="00DA38B0"/>
    <w:rsid w:val="00DB2CDB"/>
    <w:rsid w:val="00DB6223"/>
    <w:rsid w:val="00DC6B22"/>
    <w:rsid w:val="00DD0913"/>
    <w:rsid w:val="00DD5E9B"/>
    <w:rsid w:val="00DE2290"/>
    <w:rsid w:val="00DE6ADF"/>
    <w:rsid w:val="00DF0BD1"/>
    <w:rsid w:val="00DF351C"/>
    <w:rsid w:val="00E0068B"/>
    <w:rsid w:val="00E10B79"/>
    <w:rsid w:val="00E1268F"/>
    <w:rsid w:val="00E1498C"/>
    <w:rsid w:val="00E179BF"/>
    <w:rsid w:val="00E30DEC"/>
    <w:rsid w:val="00E3705C"/>
    <w:rsid w:val="00E378AA"/>
    <w:rsid w:val="00E4127E"/>
    <w:rsid w:val="00E41BD1"/>
    <w:rsid w:val="00E43034"/>
    <w:rsid w:val="00E43832"/>
    <w:rsid w:val="00E44E2F"/>
    <w:rsid w:val="00E4516E"/>
    <w:rsid w:val="00E4701C"/>
    <w:rsid w:val="00E50115"/>
    <w:rsid w:val="00E556B4"/>
    <w:rsid w:val="00E5593E"/>
    <w:rsid w:val="00E6621A"/>
    <w:rsid w:val="00E67A1E"/>
    <w:rsid w:val="00E7348C"/>
    <w:rsid w:val="00E74C04"/>
    <w:rsid w:val="00E77F22"/>
    <w:rsid w:val="00E83415"/>
    <w:rsid w:val="00E93072"/>
    <w:rsid w:val="00EA6AA1"/>
    <w:rsid w:val="00EA71F1"/>
    <w:rsid w:val="00EB3F65"/>
    <w:rsid w:val="00EB5B05"/>
    <w:rsid w:val="00EC1722"/>
    <w:rsid w:val="00EC6595"/>
    <w:rsid w:val="00ED27A4"/>
    <w:rsid w:val="00ED398E"/>
    <w:rsid w:val="00ED5C53"/>
    <w:rsid w:val="00ED718E"/>
    <w:rsid w:val="00ED7FAB"/>
    <w:rsid w:val="00EE649F"/>
    <w:rsid w:val="00EF1878"/>
    <w:rsid w:val="00EF5634"/>
    <w:rsid w:val="00EF7E34"/>
    <w:rsid w:val="00F03925"/>
    <w:rsid w:val="00F067B5"/>
    <w:rsid w:val="00F0709F"/>
    <w:rsid w:val="00F078AD"/>
    <w:rsid w:val="00F11395"/>
    <w:rsid w:val="00F117FC"/>
    <w:rsid w:val="00F1295B"/>
    <w:rsid w:val="00F17CE3"/>
    <w:rsid w:val="00F2035C"/>
    <w:rsid w:val="00F22B8D"/>
    <w:rsid w:val="00F2570E"/>
    <w:rsid w:val="00F2789C"/>
    <w:rsid w:val="00F27E65"/>
    <w:rsid w:val="00F3143E"/>
    <w:rsid w:val="00F31E30"/>
    <w:rsid w:val="00F34E37"/>
    <w:rsid w:val="00F37B24"/>
    <w:rsid w:val="00F40B88"/>
    <w:rsid w:val="00F42EE8"/>
    <w:rsid w:val="00F46D04"/>
    <w:rsid w:val="00F53355"/>
    <w:rsid w:val="00F57CA0"/>
    <w:rsid w:val="00F63182"/>
    <w:rsid w:val="00F6489E"/>
    <w:rsid w:val="00F66706"/>
    <w:rsid w:val="00F72E97"/>
    <w:rsid w:val="00F745D9"/>
    <w:rsid w:val="00F8385B"/>
    <w:rsid w:val="00F9165A"/>
    <w:rsid w:val="00F94353"/>
    <w:rsid w:val="00F96EBF"/>
    <w:rsid w:val="00FA3FEF"/>
    <w:rsid w:val="00FA4821"/>
    <w:rsid w:val="00FB40A6"/>
    <w:rsid w:val="00FC0CF6"/>
    <w:rsid w:val="00FC2651"/>
    <w:rsid w:val="00FD4E23"/>
    <w:rsid w:val="00FD5691"/>
    <w:rsid w:val="00FD598E"/>
    <w:rsid w:val="00FE2FD7"/>
    <w:rsid w:val="00FE355F"/>
    <w:rsid w:val="00FE4AD8"/>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645131"/>
  <w15:docId w15:val="{E3F3C993-F3EE-46E0-B736-724E7492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97581">
      <w:bodyDiv w:val="1"/>
      <w:marLeft w:val="0"/>
      <w:marRight w:val="0"/>
      <w:marTop w:val="0"/>
      <w:marBottom w:val="0"/>
      <w:divBdr>
        <w:top w:val="none" w:sz="0" w:space="0" w:color="auto"/>
        <w:left w:val="none" w:sz="0" w:space="0" w:color="auto"/>
        <w:bottom w:val="none" w:sz="0" w:space="0" w:color="auto"/>
        <w:right w:val="none" w:sz="0" w:space="0" w:color="auto"/>
      </w:divBdr>
      <w:divsChild>
        <w:div w:id="1269237565">
          <w:marLeft w:val="0"/>
          <w:marRight w:val="0"/>
          <w:marTop w:val="0"/>
          <w:marBottom w:val="0"/>
          <w:divBdr>
            <w:top w:val="none" w:sz="0" w:space="0" w:color="auto"/>
            <w:left w:val="none" w:sz="0" w:space="0" w:color="auto"/>
            <w:bottom w:val="none" w:sz="0" w:space="0" w:color="auto"/>
            <w:right w:val="none" w:sz="0" w:space="0" w:color="auto"/>
          </w:divBdr>
        </w:div>
        <w:div w:id="95198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95CAA-5CD4-4C74-842A-12E704F66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Timp</dc:creator>
  <cp:lastModifiedBy>Timpanogos Academy</cp:lastModifiedBy>
  <cp:revision>14</cp:revision>
  <cp:lastPrinted>2021-08-11T00:41:00Z</cp:lastPrinted>
  <dcterms:created xsi:type="dcterms:W3CDTF">2021-10-07T21:47:00Z</dcterms:created>
  <dcterms:modified xsi:type="dcterms:W3CDTF">2021-11-11T16:55:00Z</dcterms:modified>
</cp:coreProperties>
</file>