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775E4E" w:rsidRDefault="006C7610" w:rsidP="003A5D83">
      <w:pPr>
        <w:jc w:val="center"/>
        <w:rPr>
          <w:rFonts w:cs="Times New Roman"/>
          <w:b/>
          <w:color w:val="000000" w:themeColor="text1"/>
        </w:rPr>
      </w:pPr>
      <w:bookmarkStart w:id="0" w:name="_GoBack"/>
      <w:bookmarkEnd w:id="0"/>
      <w:r w:rsidRPr="00775E4E">
        <w:rPr>
          <w:rFonts w:cs="Times New Roman"/>
          <w:b/>
          <w:color w:val="000000" w:themeColor="text1"/>
        </w:rPr>
        <w:t>Timpanogos Academy Sch</w:t>
      </w:r>
      <w:r w:rsidR="00245E71" w:rsidRPr="00775E4E">
        <w:rPr>
          <w:rFonts w:cs="Times New Roman"/>
          <w:b/>
          <w:color w:val="000000" w:themeColor="text1"/>
        </w:rPr>
        <w:t>ool Board Meeting</w:t>
      </w:r>
      <w:r w:rsidR="00245E71" w:rsidRPr="00775E4E">
        <w:rPr>
          <w:rFonts w:cs="Times New Roman"/>
          <w:b/>
          <w:color w:val="000000" w:themeColor="text1"/>
        </w:rPr>
        <w:br/>
      </w:r>
      <w:r w:rsidR="00113B7B" w:rsidRPr="00775E4E">
        <w:rPr>
          <w:rFonts w:cs="Times New Roman"/>
          <w:b/>
          <w:color w:val="000000" w:themeColor="text1"/>
        </w:rPr>
        <w:t>Thursday</w:t>
      </w:r>
      <w:r w:rsidR="008A4FE2" w:rsidRPr="00775E4E">
        <w:rPr>
          <w:rFonts w:cs="Times New Roman"/>
          <w:b/>
          <w:color w:val="000000" w:themeColor="text1"/>
        </w:rPr>
        <w:t xml:space="preserve"> </w:t>
      </w:r>
      <w:r w:rsidR="00CA1CFB" w:rsidRPr="00775E4E">
        <w:rPr>
          <w:rFonts w:cs="Times New Roman"/>
          <w:b/>
          <w:color w:val="000000" w:themeColor="text1"/>
        </w:rPr>
        <w:t>July</w:t>
      </w:r>
      <w:r w:rsidR="00FE72A2" w:rsidRPr="00775E4E">
        <w:rPr>
          <w:rFonts w:cs="Times New Roman"/>
          <w:b/>
          <w:color w:val="000000" w:themeColor="text1"/>
        </w:rPr>
        <w:t xml:space="preserve"> 14</w:t>
      </w:r>
      <w:r w:rsidR="00FE72A2" w:rsidRPr="00775E4E">
        <w:rPr>
          <w:rFonts w:cs="Times New Roman"/>
          <w:b/>
          <w:color w:val="000000" w:themeColor="text1"/>
          <w:vertAlign w:val="superscript"/>
        </w:rPr>
        <w:t>th</w:t>
      </w:r>
      <w:r w:rsidR="00110929" w:rsidRPr="00775E4E">
        <w:rPr>
          <w:rFonts w:cs="Times New Roman"/>
          <w:b/>
          <w:color w:val="000000" w:themeColor="text1"/>
        </w:rPr>
        <w:t>, 2022</w:t>
      </w:r>
      <w:r w:rsidR="009A182D" w:rsidRPr="00775E4E">
        <w:rPr>
          <w:rFonts w:cs="Times New Roman"/>
          <w:b/>
          <w:color w:val="000000" w:themeColor="text1"/>
        </w:rPr>
        <w:t xml:space="preserve">   </w:t>
      </w:r>
      <w:r w:rsidR="008B7062" w:rsidRPr="00775E4E">
        <w:rPr>
          <w:rFonts w:cs="Times New Roman"/>
          <w:b/>
          <w:color w:val="000000" w:themeColor="text1"/>
        </w:rPr>
        <w:t>7:0</w:t>
      </w:r>
      <w:r w:rsidRPr="00775E4E">
        <w:rPr>
          <w:rFonts w:cs="Times New Roman"/>
          <w:b/>
          <w:color w:val="000000" w:themeColor="text1"/>
        </w:rPr>
        <w:t>0pm</w:t>
      </w:r>
      <w:r w:rsidRPr="00775E4E">
        <w:rPr>
          <w:rFonts w:cs="Times New Roman"/>
          <w:b/>
          <w:color w:val="000000" w:themeColor="text1"/>
        </w:rPr>
        <w:br/>
        <w:t>Timpanogos Academy</w:t>
      </w:r>
      <w:r w:rsidR="008966AB" w:rsidRPr="00775E4E">
        <w:rPr>
          <w:rFonts w:cs="Times New Roman"/>
          <w:b/>
          <w:color w:val="000000" w:themeColor="text1"/>
        </w:rPr>
        <w:t xml:space="preserve"> </w:t>
      </w:r>
      <w:r w:rsidR="00AB0221" w:rsidRPr="00775E4E">
        <w:rPr>
          <w:rFonts w:cs="Times New Roman"/>
          <w:b/>
          <w:color w:val="000000" w:themeColor="text1"/>
        </w:rPr>
        <w:t xml:space="preserve">Elementary </w:t>
      </w:r>
      <w:r w:rsidR="007A334F" w:rsidRPr="00775E4E">
        <w:rPr>
          <w:rFonts w:cs="Times New Roman"/>
          <w:b/>
          <w:color w:val="000000" w:themeColor="text1"/>
        </w:rPr>
        <w:br/>
        <w:t>( Page 1 of 3</w:t>
      </w:r>
      <w:r w:rsidRPr="00775E4E">
        <w:rPr>
          <w:rFonts w:cs="Times New Roman"/>
          <w:b/>
          <w:color w:val="000000" w:themeColor="text1"/>
        </w:rPr>
        <w:t xml:space="preserve"> )</w:t>
      </w:r>
    </w:p>
    <w:p w:rsidR="00C20A8B" w:rsidRPr="00775E4E" w:rsidRDefault="00AC53A2" w:rsidP="003C7C59">
      <w:pPr>
        <w:rPr>
          <w:rFonts w:cs="Times New Roman"/>
        </w:rPr>
      </w:pPr>
      <w:r w:rsidRPr="00775E4E">
        <w:rPr>
          <w:rFonts w:cs="Times New Roman"/>
          <w:b/>
          <w:color w:val="000000" w:themeColor="text1"/>
        </w:rPr>
        <w:t>PRESENT:</w:t>
      </w:r>
      <w:r w:rsidRPr="00775E4E">
        <w:rPr>
          <w:rFonts w:cs="Times New Roman"/>
          <w:color w:val="000000" w:themeColor="text1"/>
        </w:rPr>
        <w:t xml:space="preserve">   </w:t>
      </w:r>
      <w:r w:rsidRPr="00775E4E">
        <w:rPr>
          <w:rFonts w:cs="Times New Roman"/>
          <w:color w:val="000000" w:themeColor="text1"/>
        </w:rPr>
        <w:br/>
      </w:r>
      <w:r w:rsidR="00D91FAB" w:rsidRPr="00775E4E">
        <w:rPr>
          <w:rFonts w:cs="Times New Roman"/>
          <w:color w:val="000000" w:themeColor="text1"/>
        </w:rPr>
        <w:t>Board members</w:t>
      </w:r>
      <w:r w:rsidR="00BF0981" w:rsidRPr="00775E4E">
        <w:rPr>
          <w:rFonts w:cs="Times New Roman"/>
          <w:color w:val="000000" w:themeColor="text1"/>
        </w:rPr>
        <w:t xml:space="preserve"> </w:t>
      </w:r>
      <w:r w:rsidR="00113B7B" w:rsidRPr="00775E4E">
        <w:rPr>
          <w:rFonts w:cs="Times New Roman"/>
          <w:color w:val="000000" w:themeColor="text1"/>
        </w:rPr>
        <w:t xml:space="preserve">Kim </w:t>
      </w:r>
      <w:proofErr w:type="spellStart"/>
      <w:r w:rsidR="00113B7B" w:rsidRPr="00775E4E">
        <w:rPr>
          <w:rFonts w:cs="Times New Roman"/>
          <w:color w:val="000000" w:themeColor="text1"/>
        </w:rPr>
        <w:t>Seager</w:t>
      </w:r>
      <w:proofErr w:type="spellEnd"/>
      <w:r w:rsidR="0074585E" w:rsidRPr="00775E4E">
        <w:rPr>
          <w:rFonts w:cs="Times New Roman"/>
          <w:color w:val="000000" w:themeColor="text1"/>
        </w:rPr>
        <w:t xml:space="preserve">, </w:t>
      </w:r>
      <w:r w:rsidR="005D22A1" w:rsidRPr="00775E4E">
        <w:rPr>
          <w:rFonts w:cs="Times New Roman"/>
          <w:color w:val="000000" w:themeColor="text1"/>
        </w:rPr>
        <w:t xml:space="preserve">Phil </w:t>
      </w:r>
      <w:proofErr w:type="spellStart"/>
      <w:r w:rsidR="005D22A1" w:rsidRPr="00775E4E">
        <w:rPr>
          <w:rFonts w:cs="Times New Roman"/>
          <w:color w:val="000000" w:themeColor="text1"/>
        </w:rPr>
        <w:t>Cardon</w:t>
      </w:r>
      <w:proofErr w:type="spellEnd"/>
      <w:r w:rsidR="005D22A1" w:rsidRPr="00775E4E">
        <w:rPr>
          <w:rFonts w:cs="Times New Roman"/>
          <w:color w:val="000000" w:themeColor="text1"/>
        </w:rPr>
        <w:t>,</w:t>
      </w:r>
      <w:r w:rsidR="00766C01" w:rsidRPr="00775E4E">
        <w:rPr>
          <w:rFonts w:cs="Times New Roman"/>
          <w:color w:val="000000" w:themeColor="text1"/>
        </w:rPr>
        <w:t xml:space="preserve"> </w:t>
      </w:r>
      <w:r w:rsidR="00113B7B" w:rsidRPr="00775E4E">
        <w:rPr>
          <w:rFonts w:cs="Times New Roman"/>
          <w:color w:val="000000" w:themeColor="text1"/>
        </w:rPr>
        <w:t xml:space="preserve">Rachel Thacker, </w:t>
      </w:r>
      <w:r w:rsidR="0043735D" w:rsidRPr="00775E4E">
        <w:rPr>
          <w:rFonts w:cs="Times New Roman"/>
          <w:color w:val="000000" w:themeColor="text1"/>
        </w:rPr>
        <w:t xml:space="preserve">Amy </w:t>
      </w:r>
      <w:proofErr w:type="spellStart"/>
      <w:r w:rsidR="0043735D" w:rsidRPr="00775E4E">
        <w:rPr>
          <w:rFonts w:cs="Times New Roman"/>
          <w:color w:val="000000" w:themeColor="text1"/>
        </w:rPr>
        <w:t>Tressler</w:t>
      </w:r>
      <w:proofErr w:type="spellEnd"/>
      <w:r w:rsidR="0043735D" w:rsidRPr="00775E4E">
        <w:rPr>
          <w:rFonts w:cs="Times New Roman"/>
          <w:color w:val="000000" w:themeColor="text1"/>
        </w:rPr>
        <w:t xml:space="preserve">, </w:t>
      </w:r>
      <w:r w:rsidR="008966AB" w:rsidRPr="00775E4E">
        <w:rPr>
          <w:rFonts w:cs="Times New Roman"/>
          <w:color w:val="000000" w:themeColor="text1"/>
        </w:rPr>
        <w:t xml:space="preserve">and </w:t>
      </w:r>
      <w:r w:rsidR="00110929" w:rsidRPr="00775E4E">
        <w:rPr>
          <w:rFonts w:cs="Times New Roman"/>
          <w:color w:val="000000" w:themeColor="text1"/>
        </w:rPr>
        <w:t>Jennie Bruce</w:t>
      </w:r>
      <w:r w:rsidR="001A4A41" w:rsidRPr="00775E4E">
        <w:rPr>
          <w:rFonts w:cs="Times New Roman"/>
          <w:color w:val="000000" w:themeColor="text1"/>
        </w:rPr>
        <w:t xml:space="preserve"> </w:t>
      </w:r>
      <w:r w:rsidR="00CC6665" w:rsidRPr="00775E4E">
        <w:rPr>
          <w:rFonts w:cs="Times New Roman"/>
          <w:color w:val="000000" w:themeColor="text1"/>
        </w:rPr>
        <w:t>are</w:t>
      </w:r>
      <w:r w:rsidRPr="00775E4E">
        <w:rPr>
          <w:rFonts w:cs="Times New Roman"/>
          <w:color w:val="000000" w:themeColor="text1"/>
        </w:rPr>
        <w:t xml:space="preserve"> in attendance </w:t>
      </w:r>
      <w:r w:rsidR="0078156C" w:rsidRPr="00775E4E">
        <w:rPr>
          <w:rFonts w:cs="Times New Roman"/>
          <w:color w:val="000000" w:themeColor="text1"/>
        </w:rPr>
        <w:t>at 7:0</w:t>
      </w:r>
      <w:r w:rsidRPr="00775E4E">
        <w:rPr>
          <w:rFonts w:cs="Times New Roman"/>
          <w:color w:val="000000" w:themeColor="text1"/>
        </w:rPr>
        <w:t>0pm,</w:t>
      </w:r>
      <w:r w:rsidR="00987689" w:rsidRPr="00775E4E">
        <w:rPr>
          <w:rFonts w:cs="Times New Roman"/>
          <w:color w:val="000000" w:themeColor="text1"/>
        </w:rPr>
        <w:t xml:space="preserve"> </w:t>
      </w:r>
      <w:r w:rsidR="0074585E" w:rsidRPr="00775E4E">
        <w:rPr>
          <w:rFonts w:cs="Times New Roman"/>
          <w:color w:val="000000" w:themeColor="text1"/>
        </w:rPr>
        <w:t xml:space="preserve">and this </w:t>
      </w:r>
      <w:r w:rsidR="006E1F04" w:rsidRPr="00775E4E">
        <w:rPr>
          <w:rFonts w:cs="Times New Roman"/>
          <w:color w:val="000000" w:themeColor="text1"/>
        </w:rPr>
        <w:t xml:space="preserve">constitutes a full quorum. </w:t>
      </w:r>
      <w:r w:rsidR="005D22A1" w:rsidRPr="00775E4E">
        <w:rPr>
          <w:rFonts w:cs="Times New Roman"/>
          <w:color w:val="000000" w:themeColor="text1"/>
        </w:rPr>
        <w:br/>
      </w:r>
      <w:r w:rsidR="005D22A1" w:rsidRPr="00775E4E">
        <w:rPr>
          <w:rFonts w:cs="Times New Roman"/>
          <w:color w:val="000000" w:themeColor="text1"/>
        </w:rPr>
        <w:br/>
      </w:r>
      <w:r w:rsidRPr="00775E4E">
        <w:rPr>
          <w:rFonts w:cs="Times New Roman"/>
          <w:color w:val="000000" w:themeColor="text1"/>
        </w:rPr>
        <w:t>Principal Err</w:t>
      </w:r>
      <w:r w:rsidR="00424DAA" w:rsidRPr="00775E4E">
        <w:rPr>
          <w:rFonts w:cs="Times New Roman"/>
          <w:color w:val="000000" w:themeColor="text1"/>
        </w:rPr>
        <w:t>o</w:t>
      </w:r>
      <w:r w:rsidR="0043735D" w:rsidRPr="00775E4E">
        <w:rPr>
          <w:rFonts w:cs="Times New Roman"/>
          <w:color w:val="000000" w:themeColor="text1"/>
        </w:rPr>
        <w:t xml:space="preserve">l Porter is also in attendance. </w:t>
      </w:r>
      <w:r w:rsidR="00113B7B" w:rsidRPr="00775E4E">
        <w:rPr>
          <w:rFonts w:cs="Times New Roman"/>
          <w:color w:val="000000" w:themeColor="text1"/>
        </w:rPr>
        <w:t>Board Member</w:t>
      </w:r>
      <w:r w:rsidR="00FE72A2" w:rsidRPr="00775E4E">
        <w:rPr>
          <w:rFonts w:cs="Times New Roman"/>
          <w:color w:val="000000" w:themeColor="text1"/>
        </w:rPr>
        <w:t xml:space="preserve"> </w:t>
      </w:r>
      <w:r w:rsidR="0043735D" w:rsidRPr="00775E4E">
        <w:rPr>
          <w:rFonts w:cs="Times New Roman"/>
          <w:color w:val="000000" w:themeColor="text1"/>
        </w:rPr>
        <w:t>Paul Johnson is</w:t>
      </w:r>
      <w:r w:rsidR="00424DAA" w:rsidRPr="00775E4E">
        <w:rPr>
          <w:rFonts w:cs="Times New Roman"/>
          <w:color w:val="000000" w:themeColor="text1"/>
        </w:rPr>
        <w:t xml:space="preserve"> </w:t>
      </w:r>
      <w:r w:rsidR="0043735D" w:rsidRPr="00775E4E">
        <w:rPr>
          <w:rFonts w:cs="Times New Roman"/>
          <w:color w:val="000000" w:themeColor="text1"/>
        </w:rPr>
        <w:t xml:space="preserve">excused, and </w:t>
      </w:r>
      <w:proofErr w:type="spellStart"/>
      <w:r w:rsidR="0043735D" w:rsidRPr="00775E4E">
        <w:rPr>
          <w:rFonts w:cs="Times New Roman"/>
          <w:color w:val="000000" w:themeColor="text1"/>
        </w:rPr>
        <w:t>Minta</w:t>
      </w:r>
      <w:proofErr w:type="spellEnd"/>
      <w:r w:rsidR="0043735D" w:rsidRPr="00775E4E">
        <w:rPr>
          <w:rFonts w:cs="Times New Roman"/>
          <w:color w:val="000000" w:themeColor="text1"/>
        </w:rPr>
        <w:t xml:space="preserve"> Valentine is </w:t>
      </w:r>
      <w:proofErr w:type="spellStart"/>
      <w:r w:rsidR="0043735D" w:rsidRPr="00775E4E">
        <w:rPr>
          <w:rFonts w:cs="Times New Roman"/>
          <w:color w:val="000000" w:themeColor="text1"/>
        </w:rPr>
        <w:t>en</w:t>
      </w:r>
      <w:proofErr w:type="spellEnd"/>
      <w:r w:rsidR="0043735D" w:rsidRPr="00775E4E">
        <w:rPr>
          <w:rFonts w:cs="Times New Roman"/>
          <w:color w:val="000000" w:themeColor="text1"/>
        </w:rPr>
        <w:t xml:space="preserve"> route </w:t>
      </w:r>
      <w:r w:rsidR="00B31F0A">
        <w:rPr>
          <w:rFonts w:cs="Times New Roman"/>
          <w:color w:val="000000" w:themeColor="text1"/>
        </w:rPr>
        <w:t>and arrived and participated in</w:t>
      </w:r>
      <w:r w:rsidR="0043735D" w:rsidRPr="00775E4E">
        <w:rPr>
          <w:rFonts w:cs="Times New Roman"/>
          <w:color w:val="000000" w:themeColor="text1"/>
        </w:rPr>
        <w:t xml:space="preserve"> the meeting.</w:t>
      </w:r>
      <w:r w:rsidR="001636CF" w:rsidRPr="00775E4E">
        <w:rPr>
          <w:rFonts w:cs="Times New Roman"/>
          <w:color w:val="000000" w:themeColor="text1"/>
        </w:rPr>
        <w:br/>
      </w:r>
      <w:r w:rsidR="005644AE" w:rsidRPr="00775E4E">
        <w:rPr>
          <w:rFonts w:cs="Times New Roman"/>
          <w:color w:val="000000" w:themeColor="text1"/>
        </w:rPr>
        <w:br/>
      </w:r>
      <w:r w:rsidR="00810C66" w:rsidRPr="00775E4E">
        <w:rPr>
          <w:rFonts w:cs="Times New Roman"/>
          <w:b/>
          <w:color w:val="000000" w:themeColor="text1"/>
        </w:rPr>
        <w:t xml:space="preserve">1 - </w:t>
      </w:r>
      <w:r w:rsidRPr="00775E4E">
        <w:rPr>
          <w:rFonts w:cs="Times New Roman"/>
          <w:b/>
          <w:color w:val="000000" w:themeColor="text1"/>
        </w:rPr>
        <w:t>Agenda Approval</w:t>
      </w:r>
      <w:r w:rsidRPr="00775E4E">
        <w:rPr>
          <w:rFonts w:cs="Times New Roman"/>
          <w:b/>
          <w:color w:val="000000" w:themeColor="text1"/>
        </w:rPr>
        <w:br/>
      </w:r>
      <w:r w:rsidR="00FE72A2" w:rsidRPr="00775E4E">
        <w:rPr>
          <w:rFonts w:cs="Times New Roman"/>
          <w:color w:val="000000" w:themeColor="text1"/>
        </w:rPr>
        <w:t>Rachel Thacker</w:t>
      </w:r>
      <w:r w:rsidR="00BA7353" w:rsidRPr="00775E4E">
        <w:rPr>
          <w:rFonts w:cs="Times New Roman"/>
          <w:color w:val="000000" w:themeColor="text1"/>
        </w:rPr>
        <w:t xml:space="preserve"> </w:t>
      </w:r>
      <w:r w:rsidR="00272E62" w:rsidRPr="00775E4E">
        <w:rPr>
          <w:rFonts w:cs="Times New Roman"/>
          <w:color w:val="000000" w:themeColor="text1"/>
        </w:rPr>
        <w:t>made a motion</w:t>
      </w:r>
      <w:r w:rsidR="00A628A2" w:rsidRPr="00775E4E">
        <w:rPr>
          <w:rFonts w:cs="Times New Roman"/>
          <w:color w:val="000000" w:themeColor="text1"/>
        </w:rPr>
        <w:t xml:space="preserve"> to </w:t>
      </w:r>
      <w:r w:rsidR="00775E4E">
        <w:rPr>
          <w:rFonts w:cs="Times New Roman"/>
          <w:color w:val="000000" w:themeColor="text1"/>
        </w:rPr>
        <w:t>accept</w:t>
      </w:r>
      <w:r w:rsidR="00B31F0A">
        <w:rPr>
          <w:rFonts w:cs="Times New Roman"/>
          <w:color w:val="000000" w:themeColor="text1"/>
        </w:rPr>
        <w:t xml:space="preserve"> the agenda</w:t>
      </w:r>
      <w:r w:rsidR="005D22A1" w:rsidRPr="00775E4E">
        <w:rPr>
          <w:rFonts w:cs="Times New Roman"/>
          <w:color w:val="000000" w:themeColor="text1"/>
        </w:rPr>
        <w:t xml:space="preserve">. </w:t>
      </w:r>
      <w:r w:rsidR="00245E71" w:rsidRPr="00775E4E">
        <w:rPr>
          <w:rFonts w:cs="Times New Roman"/>
          <w:color w:val="000000" w:themeColor="text1"/>
        </w:rPr>
        <w:t>The mo</w:t>
      </w:r>
      <w:r w:rsidR="008966AB" w:rsidRPr="00775E4E">
        <w:rPr>
          <w:rFonts w:cs="Times New Roman"/>
          <w:color w:val="000000" w:themeColor="text1"/>
        </w:rPr>
        <w:t>tion</w:t>
      </w:r>
      <w:r w:rsidR="005D22A1" w:rsidRPr="00775E4E">
        <w:rPr>
          <w:rFonts w:cs="Times New Roman"/>
          <w:color w:val="000000" w:themeColor="text1"/>
        </w:rPr>
        <w:t xml:space="preserve"> </w:t>
      </w:r>
      <w:r w:rsidR="00C20A8B" w:rsidRPr="00775E4E">
        <w:rPr>
          <w:rFonts w:cs="Times New Roman"/>
          <w:color w:val="000000" w:themeColor="text1"/>
        </w:rPr>
        <w:t>was seconded by Jennie Bruce</w:t>
      </w:r>
      <w:r w:rsidR="008A4FE2" w:rsidRPr="00775E4E">
        <w:rPr>
          <w:rFonts w:cs="Times New Roman"/>
          <w:color w:val="000000" w:themeColor="text1"/>
        </w:rPr>
        <w:t xml:space="preserve"> </w:t>
      </w:r>
      <w:r w:rsidR="00245E71" w:rsidRPr="00775E4E">
        <w:rPr>
          <w:rFonts w:cs="Times New Roman"/>
          <w:color w:val="000000" w:themeColor="text1"/>
        </w:rPr>
        <w:t xml:space="preserve">and </w:t>
      </w:r>
      <w:r w:rsidR="005463A2" w:rsidRPr="00775E4E">
        <w:rPr>
          <w:rFonts w:cs="Times New Roman"/>
          <w:color w:val="000000" w:themeColor="text1"/>
        </w:rPr>
        <w:t xml:space="preserve">passed </w:t>
      </w:r>
      <w:r w:rsidRPr="00775E4E">
        <w:rPr>
          <w:rFonts w:cs="Times New Roman"/>
          <w:color w:val="000000" w:themeColor="text1"/>
        </w:rPr>
        <w:t>unanimously.</w:t>
      </w:r>
      <w:r w:rsidR="00F11395" w:rsidRPr="00775E4E">
        <w:rPr>
          <w:rFonts w:cs="Times New Roman"/>
          <w:b/>
          <w:color w:val="000000" w:themeColor="text1"/>
        </w:rPr>
        <w:br/>
      </w:r>
      <w:r w:rsidR="001636CF" w:rsidRPr="00775E4E">
        <w:rPr>
          <w:rFonts w:cs="Times New Roman"/>
          <w:b/>
          <w:color w:val="000000" w:themeColor="text1"/>
        </w:rPr>
        <w:br/>
      </w:r>
      <w:r w:rsidR="0078156C" w:rsidRPr="00775E4E">
        <w:rPr>
          <w:rFonts w:cs="Times New Roman"/>
          <w:b/>
          <w:color w:val="000000" w:themeColor="text1"/>
        </w:rPr>
        <w:t>2 – Review of Last Meeting’s Business</w:t>
      </w:r>
      <w:r w:rsidR="00C20A8B" w:rsidRPr="00775E4E">
        <w:rPr>
          <w:rFonts w:cs="Times New Roman"/>
          <w:b/>
          <w:color w:val="000000" w:themeColor="text1"/>
        </w:rPr>
        <w:t>/ Approval of Minutes/Confirm Next Board Meeting</w:t>
      </w:r>
      <w:r w:rsidR="00DB6223" w:rsidRPr="00775E4E">
        <w:rPr>
          <w:rFonts w:cs="Times New Roman"/>
          <w:color w:val="000000" w:themeColor="text1"/>
        </w:rPr>
        <w:br/>
      </w:r>
      <w:r w:rsidR="00C20A8B" w:rsidRPr="00775E4E">
        <w:rPr>
          <w:rFonts w:cs="Times New Roman"/>
        </w:rPr>
        <w:t>Minutes were not available for review. The Board confirmed that the next Board meeting will be on August 4</w:t>
      </w:r>
      <w:r w:rsidR="00C20A8B" w:rsidRPr="00775E4E">
        <w:rPr>
          <w:rFonts w:cs="Times New Roman"/>
          <w:vertAlign w:val="superscript"/>
        </w:rPr>
        <w:t>th</w:t>
      </w:r>
      <w:r w:rsidR="00C20A8B" w:rsidRPr="00775E4E">
        <w:rPr>
          <w:rFonts w:cs="Times New Roman"/>
        </w:rPr>
        <w:t>, 2022 at 7:00pm.</w:t>
      </w:r>
      <w:r w:rsidR="000114BA" w:rsidRPr="00775E4E">
        <w:rPr>
          <w:rFonts w:cs="Times New Roman"/>
        </w:rPr>
        <w:br/>
      </w:r>
      <w:r w:rsidR="000114BA" w:rsidRPr="00775E4E">
        <w:rPr>
          <w:rFonts w:cs="Times New Roman"/>
        </w:rPr>
        <w:br/>
      </w:r>
      <w:r w:rsidR="00C20A8B" w:rsidRPr="00775E4E">
        <w:rPr>
          <w:rFonts w:cs="Times New Roman"/>
          <w:b/>
          <w:color w:val="000000" w:themeColor="text1"/>
        </w:rPr>
        <w:t>3</w:t>
      </w:r>
      <w:r w:rsidR="00B61C7C" w:rsidRPr="00775E4E">
        <w:rPr>
          <w:rFonts w:cs="Times New Roman"/>
          <w:b/>
          <w:color w:val="000000" w:themeColor="text1"/>
        </w:rPr>
        <w:t xml:space="preserve"> – Public Input</w:t>
      </w:r>
      <w:r w:rsidR="00BF0981" w:rsidRPr="00775E4E">
        <w:rPr>
          <w:rFonts w:cs="Times New Roman"/>
          <w:color w:val="000000" w:themeColor="text1"/>
        </w:rPr>
        <w:br/>
      </w:r>
      <w:r w:rsidR="005D22A1" w:rsidRPr="00775E4E">
        <w:rPr>
          <w:rFonts w:cs="Times New Roman"/>
          <w:color w:val="000000" w:themeColor="text1"/>
        </w:rPr>
        <w:t>None at this time.</w:t>
      </w:r>
      <w:r w:rsidR="00110929" w:rsidRPr="00775E4E">
        <w:rPr>
          <w:rFonts w:cs="Times New Roman"/>
          <w:color w:val="000000" w:themeColor="text1"/>
        </w:rPr>
        <w:t xml:space="preserve"> </w:t>
      </w:r>
      <w:r w:rsidR="007E7303" w:rsidRPr="00775E4E">
        <w:rPr>
          <w:rFonts w:cs="Times New Roman"/>
          <w:color w:val="000000" w:themeColor="text1"/>
        </w:rPr>
        <w:br/>
      </w:r>
      <w:r w:rsidR="00340498" w:rsidRPr="00775E4E">
        <w:rPr>
          <w:rFonts w:cs="Times New Roman"/>
          <w:color w:val="000000" w:themeColor="text1"/>
        </w:rPr>
        <w:br/>
      </w:r>
      <w:r w:rsidR="00C20A8B" w:rsidRPr="00775E4E">
        <w:rPr>
          <w:rFonts w:cs="Times New Roman"/>
          <w:b/>
        </w:rPr>
        <w:t>4</w:t>
      </w:r>
      <w:r w:rsidR="00340498" w:rsidRPr="00775E4E">
        <w:rPr>
          <w:rFonts w:cs="Times New Roman"/>
          <w:b/>
        </w:rPr>
        <w:t xml:space="preserve"> – </w:t>
      </w:r>
      <w:r w:rsidR="00C20A8B" w:rsidRPr="00775E4E">
        <w:rPr>
          <w:rFonts w:cs="Times New Roman"/>
          <w:b/>
        </w:rPr>
        <w:t>Budget Update – Lynn Smith</w:t>
      </w:r>
      <w:r w:rsidR="00340498" w:rsidRPr="00775E4E">
        <w:rPr>
          <w:rFonts w:cs="Times New Roman"/>
          <w:b/>
        </w:rPr>
        <w:br/>
      </w:r>
      <w:r w:rsidR="00C20A8B" w:rsidRPr="00775E4E">
        <w:rPr>
          <w:rFonts w:cs="Times New Roman"/>
        </w:rPr>
        <w:t>Lynn Smith</w:t>
      </w:r>
      <w:r w:rsidR="00810BDC" w:rsidRPr="00775E4E">
        <w:rPr>
          <w:rFonts w:cs="Times New Roman"/>
        </w:rPr>
        <w:t xml:space="preserve"> </w:t>
      </w:r>
      <w:r w:rsidR="00C20A8B" w:rsidRPr="00775E4E">
        <w:rPr>
          <w:rFonts w:cs="Times New Roman"/>
        </w:rPr>
        <w:t>reviewed changes that would need to be done to amend the fiscal 2021-2022 budget prior to submittal to the Board for approval at a later date.</w:t>
      </w:r>
      <w:r w:rsidR="000114BA" w:rsidRPr="00775E4E">
        <w:rPr>
          <w:rFonts w:cs="Times New Roman"/>
        </w:rPr>
        <w:t xml:space="preserve"> </w:t>
      </w:r>
      <w:r w:rsidR="000114BA" w:rsidRPr="00775E4E">
        <w:rPr>
          <w:rFonts w:cs="Times New Roman"/>
        </w:rPr>
        <w:br/>
      </w:r>
      <w:r w:rsidR="00340498" w:rsidRPr="00775E4E">
        <w:rPr>
          <w:rFonts w:cs="Times New Roman"/>
        </w:rPr>
        <w:t xml:space="preserve"> </w:t>
      </w:r>
    </w:p>
    <w:p w:rsidR="000D5426" w:rsidRPr="00775E4E" w:rsidRDefault="000114BA" w:rsidP="003C7C59">
      <w:pPr>
        <w:rPr>
          <w:rFonts w:cs="Times New Roman"/>
          <w:color w:val="000000" w:themeColor="text1"/>
        </w:rPr>
      </w:pPr>
      <w:r w:rsidRPr="00775E4E">
        <w:rPr>
          <w:rFonts w:cs="Times New Roman"/>
          <w:b/>
          <w:color w:val="000000" w:themeColor="text1"/>
        </w:rPr>
        <w:t xml:space="preserve">5 – PTO Report – Julie </w:t>
      </w:r>
      <w:proofErr w:type="spellStart"/>
      <w:r w:rsidRPr="00775E4E">
        <w:rPr>
          <w:rFonts w:cs="Times New Roman"/>
          <w:b/>
          <w:color w:val="000000" w:themeColor="text1"/>
        </w:rPr>
        <w:t>Bellon</w:t>
      </w:r>
      <w:proofErr w:type="spellEnd"/>
      <w:r w:rsidR="00C20A8B" w:rsidRPr="00775E4E">
        <w:rPr>
          <w:rFonts w:cs="Times New Roman"/>
          <w:color w:val="000000" w:themeColor="text1"/>
        </w:rPr>
        <w:br/>
      </w:r>
      <w:r w:rsidRPr="00775E4E">
        <w:rPr>
          <w:rFonts w:cs="Times New Roman"/>
          <w:color w:val="000000" w:themeColor="text1"/>
        </w:rPr>
        <w:t xml:space="preserve">Mrs. </w:t>
      </w:r>
      <w:proofErr w:type="spellStart"/>
      <w:r w:rsidR="000D5426" w:rsidRPr="00775E4E">
        <w:rPr>
          <w:rFonts w:cs="Times New Roman"/>
          <w:color w:val="000000" w:themeColor="text1"/>
        </w:rPr>
        <w:t>Bellon</w:t>
      </w:r>
      <w:proofErr w:type="spellEnd"/>
      <w:r w:rsidR="000D5426" w:rsidRPr="00775E4E">
        <w:rPr>
          <w:rFonts w:cs="Times New Roman"/>
          <w:color w:val="000000" w:themeColor="text1"/>
        </w:rPr>
        <w:t xml:space="preserve"> reported on numerous items:</w:t>
      </w:r>
    </w:p>
    <w:p w:rsidR="000D5426" w:rsidRPr="00775E4E" w:rsidRDefault="000D5426" w:rsidP="003C7C59">
      <w:pPr>
        <w:rPr>
          <w:rFonts w:cs="Times New Roman"/>
          <w:color w:val="000000" w:themeColor="text1"/>
        </w:rPr>
      </w:pPr>
    </w:p>
    <w:p w:rsidR="003C3926" w:rsidRPr="00775E4E" w:rsidRDefault="000D5426" w:rsidP="003C7C59">
      <w:pPr>
        <w:rPr>
          <w:rFonts w:cs="Times New Roman"/>
        </w:rPr>
      </w:pPr>
      <w:r w:rsidRPr="00775E4E">
        <w:rPr>
          <w:rFonts w:cs="Times New Roman"/>
          <w:color w:val="000000" w:themeColor="text1"/>
        </w:rPr>
        <w:t xml:space="preserve">a) </w:t>
      </w:r>
      <w:r w:rsidR="000114BA" w:rsidRPr="00775E4E">
        <w:rPr>
          <w:rFonts w:cs="Times New Roman"/>
          <w:color w:val="000000" w:themeColor="text1"/>
        </w:rPr>
        <w:t>The PTO has registered the domain “TimpAcademyPTO.org”</w:t>
      </w:r>
      <w:r w:rsidR="00C20A8B" w:rsidRPr="00775E4E">
        <w:rPr>
          <w:rFonts w:cs="Times New Roman"/>
          <w:color w:val="000000" w:themeColor="text1"/>
        </w:rPr>
        <w:t xml:space="preserve"> </w:t>
      </w:r>
      <w:r w:rsidR="000114BA" w:rsidRPr="00775E4E">
        <w:rPr>
          <w:rFonts w:cs="Times New Roman"/>
          <w:color w:val="000000" w:themeColor="text1"/>
        </w:rPr>
        <w:t xml:space="preserve">which will be used for a PTO website moving forward. </w:t>
      </w:r>
      <w:r w:rsidRPr="00775E4E">
        <w:rPr>
          <w:rFonts w:cs="Times New Roman"/>
          <w:color w:val="000000" w:themeColor="text1"/>
        </w:rPr>
        <w:br/>
      </w:r>
      <w:r w:rsidRPr="00775E4E">
        <w:rPr>
          <w:rFonts w:cs="Times New Roman"/>
          <w:color w:val="000000" w:themeColor="text1"/>
        </w:rPr>
        <w:br/>
        <w:t xml:space="preserve">b) </w:t>
      </w:r>
      <w:r w:rsidR="000114BA" w:rsidRPr="00775E4E">
        <w:rPr>
          <w:rFonts w:cs="Times New Roman"/>
          <w:color w:val="000000" w:themeColor="text1"/>
        </w:rPr>
        <w:t xml:space="preserve">A mission statement for the </w:t>
      </w:r>
      <w:proofErr w:type="spellStart"/>
      <w:r w:rsidR="000114BA" w:rsidRPr="00775E4E">
        <w:rPr>
          <w:rFonts w:cs="Times New Roman"/>
          <w:color w:val="000000" w:themeColor="text1"/>
        </w:rPr>
        <w:t>Timp</w:t>
      </w:r>
      <w:proofErr w:type="spellEnd"/>
      <w:r w:rsidR="000114BA" w:rsidRPr="00775E4E">
        <w:rPr>
          <w:rFonts w:cs="Times New Roman"/>
          <w:color w:val="000000" w:themeColor="text1"/>
        </w:rPr>
        <w:t xml:space="preserve"> Academy PTO, recently written by Mrs. </w:t>
      </w:r>
      <w:proofErr w:type="spellStart"/>
      <w:r w:rsidR="000114BA" w:rsidRPr="00775E4E">
        <w:rPr>
          <w:rFonts w:cs="Times New Roman"/>
          <w:color w:val="000000" w:themeColor="text1"/>
        </w:rPr>
        <w:t>Bellon</w:t>
      </w:r>
      <w:proofErr w:type="spellEnd"/>
      <w:r w:rsidR="000114BA" w:rsidRPr="00775E4E">
        <w:rPr>
          <w:rFonts w:cs="Times New Roman"/>
          <w:color w:val="000000" w:themeColor="text1"/>
        </w:rPr>
        <w:t xml:space="preserve"> for the PTO, was read to the Board. </w:t>
      </w:r>
      <w:r w:rsidRPr="00775E4E">
        <w:rPr>
          <w:rFonts w:cs="Times New Roman"/>
          <w:color w:val="000000" w:themeColor="text1"/>
        </w:rPr>
        <w:br/>
      </w:r>
      <w:r w:rsidRPr="00775E4E">
        <w:rPr>
          <w:rFonts w:cs="Times New Roman"/>
          <w:color w:val="000000" w:themeColor="text1"/>
        </w:rPr>
        <w:br/>
        <w:t xml:space="preserve">c) </w:t>
      </w:r>
      <w:r w:rsidR="000114BA" w:rsidRPr="00775E4E">
        <w:rPr>
          <w:rFonts w:cs="Times New Roman"/>
          <w:color w:val="000000" w:themeColor="text1"/>
        </w:rPr>
        <w:t>The PTO’s Facebook page has received 190% more views now that the PTO is posting 3 times per week on a consistent basis.</w:t>
      </w:r>
      <w:r w:rsidR="00C20A8B" w:rsidRPr="00775E4E">
        <w:rPr>
          <w:rFonts w:cs="Times New Roman"/>
          <w:color w:val="000000" w:themeColor="text1"/>
        </w:rPr>
        <w:t xml:space="preserve"> </w:t>
      </w:r>
      <w:r w:rsidRPr="00775E4E">
        <w:rPr>
          <w:rFonts w:cs="Times New Roman"/>
          <w:color w:val="000000" w:themeColor="text1"/>
        </w:rPr>
        <w:br/>
      </w:r>
      <w:r w:rsidRPr="00775E4E">
        <w:rPr>
          <w:rFonts w:cs="Times New Roman"/>
          <w:color w:val="000000" w:themeColor="text1"/>
        </w:rPr>
        <w:br/>
        <w:t xml:space="preserve">d) </w:t>
      </w:r>
      <w:r w:rsidR="000114BA" w:rsidRPr="00775E4E">
        <w:rPr>
          <w:rFonts w:cs="Times New Roman"/>
          <w:color w:val="000000" w:themeColor="text1"/>
        </w:rPr>
        <w:t xml:space="preserve">The PTO has set up </w:t>
      </w:r>
      <w:proofErr w:type="spellStart"/>
      <w:r w:rsidR="000114BA" w:rsidRPr="00775E4E">
        <w:rPr>
          <w:rFonts w:cs="Times New Roman"/>
          <w:color w:val="000000" w:themeColor="text1"/>
        </w:rPr>
        <w:t>Timp</w:t>
      </w:r>
      <w:proofErr w:type="spellEnd"/>
      <w:r w:rsidR="000114BA" w:rsidRPr="00775E4E">
        <w:rPr>
          <w:rFonts w:cs="Times New Roman"/>
          <w:color w:val="000000" w:themeColor="text1"/>
        </w:rPr>
        <w:t xml:space="preserve"> Academy with the Panda Express Reading Program, and has registered with Office Depot to be eligible for surplus supply donations. The PTO has secured a truck and trailer for the school’s entry in the Lindon Days Parade and has receipts for supplies purchased for use in the parade. Mrs. Valentine reported that banners for the parade will be 3’ x 5’ and can be used to display on the school grounds after the parade.</w:t>
      </w:r>
      <w:r w:rsidRPr="00775E4E">
        <w:rPr>
          <w:rFonts w:cs="Times New Roman"/>
          <w:color w:val="000000" w:themeColor="text1"/>
        </w:rPr>
        <w:br/>
      </w:r>
      <w:r w:rsidRPr="00775E4E">
        <w:rPr>
          <w:rFonts w:cs="Times New Roman"/>
        </w:rPr>
        <w:br/>
        <w:t>e) The dates and times for this year’s “Meet the Teacher/Open House” was confirmed to be from 6pm to 8pm on Thursday August 11</w:t>
      </w:r>
      <w:r w:rsidRPr="00775E4E">
        <w:rPr>
          <w:rFonts w:cs="Times New Roman"/>
          <w:vertAlign w:val="superscript"/>
        </w:rPr>
        <w:t>th</w:t>
      </w:r>
      <w:r w:rsidRPr="00775E4E">
        <w:rPr>
          <w:rFonts w:cs="Times New Roman"/>
        </w:rPr>
        <w:t xml:space="preserve">, and the PTO is working on “parent packets” and other items for that night. </w:t>
      </w:r>
      <w:r w:rsidRPr="00775E4E">
        <w:rPr>
          <w:rFonts w:cs="Times New Roman"/>
        </w:rPr>
        <w:br/>
      </w:r>
      <w:r w:rsidRPr="00775E4E">
        <w:rPr>
          <w:rFonts w:cs="Times New Roman"/>
        </w:rPr>
        <w:br/>
        <w:t>f) The date for this year’s school carnival and silent auction is Friday September 23</w:t>
      </w:r>
      <w:r w:rsidRPr="00775E4E">
        <w:rPr>
          <w:rFonts w:cs="Times New Roman"/>
          <w:vertAlign w:val="superscript"/>
        </w:rPr>
        <w:t>rd</w:t>
      </w:r>
      <w:r w:rsidRPr="00775E4E">
        <w:rPr>
          <w:rFonts w:cs="Times New Roman"/>
        </w:rPr>
        <w:t>, and this year it will be set up in tandem as the school’s “20</w:t>
      </w:r>
      <w:r w:rsidRPr="00775E4E">
        <w:rPr>
          <w:rFonts w:cs="Times New Roman"/>
          <w:vertAlign w:val="superscript"/>
        </w:rPr>
        <w:t>th</w:t>
      </w:r>
      <w:r w:rsidRPr="00775E4E">
        <w:rPr>
          <w:rFonts w:cs="Times New Roman"/>
        </w:rPr>
        <w:t xml:space="preserve"> Birthday Party and Celebration”.</w:t>
      </w:r>
      <w:r w:rsidR="00992424" w:rsidRPr="00775E4E">
        <w:rPr>
          <w:rFonts w:cs="Times New Roman"/>
        </w:rPr>
        <w:t xml:space="preserve"> </w:t>
      </w:r>
    </w:p>
    <w:p w:rsidR="003C3926" w:rsidRPr="00775E4E" w:rsidRDefault="007970D2" w:rsidP="007970D2">
      <w:pPr>
        <w:pStyle w:val="BodyText"/>
        <w:jc w:val="center"/>
        <w:rPr>
          <w:rFonts w:cs="Times New Roman"/>
          <w:b/>
          <w:color w:val="000000" w:themeColor="text1"/>
        </w:rPr>
      </w:pPr>
      <w:r>
        <w:rPr>
          <w:rFonts w:cs="Times New Roman"/>
          <w:b/>
          <w:color w:val="000000" w:themeColor="text1"/>
        </w:rPr>
        <w:br/>
      </w:r>
      <w:r w:rsidR="000A68EB" w:rsidRPr="00775E4E">
        <w:rPr>
          <w:rFonts w:cs="Times New Roman"/>
          <w:b/>
          <w:color w:val="000000" w:themeColor="text1"/>
        </w:rPr>
        <w:t>(</w:t>
      </w:r>
      <w:r w:rsidR="00DD2C7D" w:rsidRPr="00775E4E">
        <w:rPr>
          <w:rFonts w:cs="Times New Roman"/>
          <w:b/>
          <w:color w:val="000000" w:themeColor="text1"/>
        </w:rPr>
        <w:t>Page 2 of 3</w:t>
      </w:r>
      <w:r w:rsidR="004628D7" w:rsidRPr="00775E4E">
        <w:rPr>
          <w:rFonts w:cs="Times New Roman"/>
          <w:b/>
          <w:color w:val="000000" w:themeColor="text1"/>
        </w:rPr>
        <w:t xml:space="preserve"> is on the reverse side of this page)</w:t>
      </w:r>
      <w:r w:rsidR="004628D7" w:rsidRPr="00775E4E">
        <w:rPr>
          <w:rFonts w:cs="Times New Roman"/>
          <w:b/>
          <w:color w:val="000000" w:themeColor="text1"/>
        </w:rPr>
        <w:br/>
      </w:r>
      <w:r w:rsidR="004628D7" w:rsidRPr="00775E4E">
        <w:rPr>
          <w:rFonts w:cs="Times New Roman"/>
          <w:b/>
          <w:color w:val="000000" w:themeColor="text1"/>
        </w:rPr>
        <w:lastRenderedPageBreak/>
        <w:t>Timpanogos Academy School Board Meeting</w:t>
      </w:r>
      <w:r w:rsidR="004628D7" w:rsidRPr="00775E4E">
        <w:rPr>
          <w:rFonts w:cs="Times New Roman"/>
          <w:b/>
          <w:color w:val="000000" w:themeColor="text1"/>
        </w:rPr>
        <w:br/>
      </w:r>
      <w:r w:rsidR="00CA1CFB" w:rsidRPr="00775E4E">
        <w:rPr>
          <w:rFonts w:cs="Times New Roman"/>
          <w:b/>
          <w:color w:val="000000" w:themeColor="text1"/>
        </w:rPr>
        <w:t>Thursday July 14</w:t>
      </w:r>
      <w:r w:rsidR="00CA1CFB" w:rsidRPr="00775E4E">
        <w:rPr>
          <w:rFonts w:cs="Times New Roman"/>
          <w:b/>
          <w:color w:val="000000" w:themeColor="text1"/>
          <w:vertAlign w:val="superscript"/>
        </w:rPr>
        <w:t>th</w:t>
      </w:r>
      <w:r w:rsidR="00CA1CFB" w:rsidRPr="00775E4E">
        <w:rPr>
          <w:rFonts w:cs="Times New Roman"/>
          <w:b/>
          <w:color w:val="000000" w:themeColor="text1"/>
        </w:rPr>
        <w:t>, 2022   7:00pm</w:t>
      </w:r>
      <w:r w:rsidR="004628D7" w:rsidRPr="00775E4E">
        <w:rPr>
          <w:rFonts w:cs="Times New Roman"/>
          <w:b/>
          <w:color w:val="000000" w:themeColor="text1"/>
        </w:rPr>
        <w:br/>
        <w:t xml:space="preserve">Timpanogos </w:t>
      </w:r>
      <w:r w:rsidR="00CB5241" w:rsidRPr="00775E4E">
        <w:rPr>
          <w:rFonts w:cs="Times New Roman"/>
          <w:b/>
          <w:color w:val="000000" w:themeColor="text1"/>
        </w:rPr>
        <w:t>Academy Elementary</w:t>
      </w:r>
      <w:r w:rsidR="00CB5241" w:rsidRPr="00775E4E">
        <w:rPr>
          <w:rFonts w:cs="Times New Roman"/>
          <w:b/>
          <w:color w:val="000000" w:themeColor="text1"/>
        </w:rPr>
        <w:br/>
        <w:t xml:space="preserve">( Page 2 of </w:t>
      </w:r>
      <w:r w:rsidR="00DD2C7D" w:rsidRPr="00775E4E">
        <w:rPr>
          <w:rFonts w:cs="Times New Roman"/>
          <w:b/>
          <w:color w:val="000000" w:themeColor="text1"/>
        </w:rPr>
        <w:t>3</w:t>
      </w:r>
      <w:r w:rsidR="004628D7" w:rsidRPr="00775E4E">
        <w:rPr>
          <w:rFonts w:cs="Times New Roman"/>
          <w:b/>
          <w:color w:val="000000" w:themeColor="text1"/>
        </w:rPr>
        <w:t xml:space="preserve"> )</w:t>
      </w:r>
      <w:r w:rsidR="00CD28A0" w:rsidRPr="00775E4E">
        <w:rPr>
          <w:rFonts w:cs="Times New Roman"/>
          <w:b/>
          <w:color w:val="000000" w:themeColor="text1"/>
        </w:rPr>
        <w:br/>
      </w:r>
    </w:p>
    <w:p w:rsidR="00992424" w:rsidRPr="00775E4E" w:rsidRDefault="00992424" w:rsidP="00992424">
      <w:pPr>
        <w:pStyle w:val="BodyText"/>
        <w:rPr>
          <w:rFonts w:cs="Times New Roman"/>
          <w:color w:val="000000" w:themeColor="text1"/>
        </w:rPr>
      </w:pPr>
      <w:r w:rsidRPr="00775E4E">
        <w:rPr>
          <w:rFonts w:cs="Times New Roman"/>
          <w:b/>
          <w:color w:val="000000" w:themeColor="text1"/>
        </w:rPr>
        <w:t>6 – Principal’s Report – Errol Porter</w:t>
      </w:r>
      <w:r w:rsidRPr="00775E4E">
        <w:rPr>
          <w:rFonts w:cs="Times New Roman"/>
          <w:color w:val="000000" w:themeColor="text1"/>
        </w:rPr>
        <w:br/>
        <w:t xml:space="preserve">  </w:t>
      </w:r>
      <w:r w:rsidRPr="00775E4E">
        <w:rPr>
          <w:rFonts w:cs="Times New Roman"/>
          <w:color w:val="000000" w:themeColor="text1"/>
        </w:rPr>
        <w:tab/>
        <w:t xml:space="preserve">* A) </w:t>
      </w:r>
      <w:r w:rsidR="00522281" w:rsidRPr="00775E4E">
        <w:rPr>
          <w:rFonts w:cs="Times New Roman"/>
          <w:color w:val="000000" w:themeColor="text1"/>
        </w:rPr>
        <w:t xml:space="preserve">All grades are full, except Kindergarten where we are currently down 10 students. Based on feedback, this may be because we do not offer a full-day kindergarten as many more schools have begun offering. </w:t>
      </w:r>
      <w:r w:rsidRPr="00775E4E">
        <w:rPr>
          <w:rFonts w:cs="Times New Roman"/>
        </w:rPr>
        <w:t>As of today, the projected enrollment with “high confidence” is</w:t>
      </w:r>
      <w:r w:rsidR="00522281" w:rsidRPr="00775E4E">
        <w:rPr>
          <w:rFonts w:cs="Times New Roman"/>
        </w:rPr>
        <w:t xml:space="preserve"> 516</w:t>
      </w:r>
      <w:r w:rsidRPr="00775E4E">
        <w:rPr>
          <w:rFonts w:cs="Times New Roman"/>
        </w:rPr>
        <w:t xml:space="preserve"> students.</w:t>
      </w:r>
    </w:p>
    <w:p w:rsidR="00992424" w:rsidRPr="00775E4E" w:rsidRDefault="00992424" w:rsidP="001636CF">
      <w:pPr>
        <w:pStyle w:val="BodyText"/>
        <w:rPr>
          <w:rFonts w:cs="Times New Roman"/>
          <w:color w:val="000000" w:themeColor="text1"/>
        </w:rPr>
      </w:pPr>
      <w:r w:rsidRPr="00775E4E">
        <w:rPr>
          <w:rFonts w:cs="Times New Roman"/>
          <w:color w:val="000000" w:themeColor="text1"/>
        </w:rPr>
        <w:br/>
        <w:t xml:space="preserve">  </w:t>
      </w:r>
      <w:r w:rsidRPr="00775E4E">
        <w:rPr>
          <w:rFonts w:cs="Times New Roman"/>
          <w:color w:val="000000" w:themeColor="text1"/>
        </w:rPr>
        <w:tab/>
        <w:t xml:space="preserve">* B) </w:t>
      </w:r>
      <w:r w:rsidR="00522281" w:rsidRPr="00775E4E">
        <w:rPr>
          <w:rFonts w:cs="Times New Roman"/>
          <w:color w:val="000000" w:themeColor="text1"/>
        </w:rPr>
        <w:t>The Fire system upgrade is going very slow. The vendor has said they will be done by July 20</w:t>
      </w:r>
      <w:r w:rsidR="00522281" w:rsidRPr="00775E4E">
        <w:rPr>
          <w:rFonts w:cs="Times New Roman"/>
          <w:color w:val="000000" w:themeColor="text1"/>
          <w:vertAlign w:val="superscript"/>
        </w:rPr>
        <w:t>th</w:t>
      </w:r>
      <w:r w:rsidR="00522281" w:rsidRPr="00775E4E">
        <w:rPr>
          <w:rFonts w:cs="Times New Roman"/>
          <w:color w:val="000000" w:themeColor="text1"/>
        </w:rPr>
        <w:t xml:space="preserve">, but Mr. Porter is skeptical about that time frame based on the progress he has seen to date. </w:t>
      </w:r>
      <w:r w:rsidR="00A10E2E" w:rsidRPr="00775E4E">
        <w:rPr>
          <w:rFonts w:cs="Times New Roman"/>
          <w:color w:val="000000" w:themeColor="text1"/>
        </w:rPr>
        <w:br/>
      </w:r>
      <w:r w:rsidR="00A10E2E" w:rsidRPr="00775E4E">
        <w:rPr>
          <w:rFonts w:cs="Times New Roman"/>
          <w:color w:val="000000" w:themeColor="text1"/>
        </w:rPr>
        <w:br/>
        <w:t xml:space="preserve">            * C</w:t>
      </w:r>
      <w:proofErr w:type="gramStart"/>
      <w:r w:rsidR="00A10E2E" w:rsidRPr="00775E4E">
        <w:rPr>
          <w:rFonts w:cs="Times New Roman"/>
          <w:color w:val="000000" w:themeColor="text1"/>
        </w:rPr>
        <w:t xml:space="preserve">)  </w:t>
      </w:r>
      <w:r w:rsidR="00522281" w:rsidRPr="00775E4E">
        <w:rPr>
          <w:rFonts w:cs="Times New Roman"/>
          <w:color w:val="000000" w:themeColor="text1"/>
        </w:rPr>
        <w:t>Other</w:t>
      </w:r>
      <w:proofErr w:type="gramEnd"/>
      <w:r w:rsidR="00522281" w:rsidRPr="00775E4E">
        <w:rPr>
          <w:rFonts w:cs="Times New Roman"/>
          <w:color w:val="000000" w:themeColor="text1"/>
        </w:rPr>
        <w:t xml:space="preserve"> </w:t>
      </w:r>
      <w:r w:rsidR="00A10E2E" w:rsidRPr="00775E4E">
        <w:rPr>
          <w:rFonts w:cs="Times New Roman"/>
          <w:color w:val="000000" w:themeColor="text1"/>
        </w:rPr>
        <w:t xml:space="preserve">summer </w:t>
      </w:r>
      <w:r w:rsidR="00522281" w:rsidRPr="00775E4E">
        <w:rPr>
          <w:rFonts w:cs="Times New Roman"/>
          <w:color w:val="000000" w:themeColor="text1"/>
        </w:rPr>
        <w:t>projects are basically on schedule.</w:t>
      </w:r>
    </w:p>
    <w:p w:rsidR="000D5426" w:rsidRPr="00775E4E" w:rsidRDefault="00EF19D8" w:rsidP="001636CF">
      <w:pPr>
        <w:pStyle w:val="BodyText"/>
        <w:rPr>
          <w:rFonts w:cs="Times New Roman"/>
          <w:b/>
          <w:color w:val="000000" w:themeColor="text1"/>
        </w:rPr>
      </w:pPr>
      <w:r w:rsidRPr="00775E4E">
        <w:rPr>
          <w:rFonts w:cs="Times New Roman"/>
          <w:b/>
          <w:color w:val="000000" w:themeColor="text1"/>
        </w:rPr>
        <w:br/>
      </w:r>
      <w:r w:rsidR="00A10E2E" w:rsidRPr="00775E4E">
        <w:rPr>
          <w:rFonts w:cs="Times New Roman"/>
          <w:b/>
          <w:color w:val="000000" w:themeColor="text1"/>
        </w:rPr>
        <w:br/>
      </w:r>
    </w:p>
    <w:p w:rsidR="00EF19D8" w:rsidRPr="00775E4E" w:rsidRDefault="000067F8" w:rsidP="00D7486C">
      <w:pPr>
        <w:pStyle w:val="BodyText"/>
        <w:rPr>
          <w:rFonts w:cs="Times New Roman"/>
        </w:rPr>
      </w:pPr>
      <w:r w:rsidRPr="00775E4E">
        <w:rPr>
          <w:rFonts w:cs="Times New Roman"/>
          <w:b/>
        </w:rPr>
        <w:t>7 – Open Meetings Training</w:t>
      </w:r>
      <w:r w:rsidR="000D5426" w:rsidRPr="00775E4E">
        <w:rPr>
          <w:rFonts w:cs="Times New Roman"/>
          <w:b/>
        </w:rPr>
        <w:br/>
      </w:r>
      <w:r w:rsidRPr="00775E4E">
        <w:rPr>
          <w:rFonts w:cs="Times New Roman"/>
        </w:rPr>
        <w:t>Mr</w:t>
      </w:r>
      <w:r w:rsidR="00B31F0A">
        <w:rPr>
          <w:rFonts w:cs="Times New Roman"/>
        </w:rPr>
        <w:t>.</w:t>
      </w:r>
      <w:r w:rsidRPr="00775E4E">
        <w:rPr>
          <w:rFonts w:cs="Times New Roman"/>
        </w:rPr>
        <w:t xml:space="preserve"> Porter and the Board watched an 18 minute Ope</w:t>
      </w:r>
      <w:r w:rsidR="00B31F0A">
        <w:rPr>
          <w:rFonts w:cs="Times New Roman"/>
        </w:rPr>
        <w:t>n Meeting Training video. This v</w:t>
      </w:r>
      <w:r w:rsidRPr="00775E4E">
        <w:rPr>
          <w:rFonts w:cs="Times New Roman"/>
        </w:rPr>
        <w:t>ideo was provided to the school by the Utah Association of Public Charter Schools. After watching the video, Mr. Porter and the Board discussed the material presented in the training.</w:t>
      </w:r>
      <w:r w:rsidRPr="00775E4E">
        <w:rPr>
          <w:rFonts w:cs="Times New Roman"/>
        </w:rPr>
        <w:br/>
      </w:r>
      <w:r w:rsidR="00EF19D8" w:rsidRPr="00775E4E">
        <w:rPr>
          <w:rFonts w:cs="Times New Roman"/>
          <w:b/>
        </w:rPr>
        <w:br/>
      </w:r>
      <w:r w:rsidR="00A10E2E" w:rsidRPr="00775E4E">
        <w:rPr>
          <w:rFonts w:cs="Times New Roman"/>
          <w:b/>
        </w:rPr>
        <w:br/>
      </w:r>
      <w:r w:rsidR="00EF19D8" w:rsidRPr="00775E4E">
        <w:rPr>
          <w:rFonts w:cs="Times New Roman"/>
          <w:b/>
        </w:rPr>
        <w:br/>
      </w:r>
      <w:r w:rsidR="001A3FA3" w:rsidRPr="00775E4E">
        <w:rPr>
          <w:rFonts w:cs="Times New Roman"/>
          <w:b/>
        </w:rPr>
        <w:br/>
      </w:r>
      <w:r w:rsidRPr="00775E4E">
        <w:rPr>
          <w:rFonts w:cs="Times New Roman"/>
          <w:b/>
        </w:rPr>
        <w:t>8</w:t>
      </w:r>
      <w:r w:rsidR="008B7D34" w:rsidRPr="00775E4E">
        <w:rPr>
          <w:rFonts w:cs="Times New Roman"/>
          <w:b/>
        </w:rPr>
        <w:t xml:space="preserve"> – </w:t>
      </w:r>
      <w:r w:rsidRPr="00775E4E">
        <w:rPr>
          <w:rFonts w:cs="Times New Roman"/>
          <w:b/>
        </w:rPr>
        <w:t>Early Literacy Plan Approval (Action</w:t>
      </w:r>
      <w:r w:rsidR="008B7D34" w:rsidRPr="00775E4E">
        <w:rPr>
          <w:rFonts w:cs="Times New Roman"/>
          <w:b/>
        </w:rPr>
        <w:t xml:space="preserve"> Item)</w:t>
      </w:r>
      <w:r w:rsidR="008B7D34" w:rsidRPr="00775E4E">
        <w:rPr>
          <w:rFonts w:cs="Times New Roman"/>
          <w:b/>
        </w:rPr>
        <w:br/>
      </w:r>
      <w:r w:rsidR="00EF19D8" w:rsidRPr="00775E4E">
        <w:rPr>
          <w:rFonts w:cs="Times New Roman"/>
        </w:rPr>
        <w:t xml:space="preserve">The State Board has created a new template for the school’s Early Literacy Plan, and the school has updated their Early Literacy Plan to meet the requirements of the new template. </w:t>
      </w:r>
      <w:proofErr w:type="spellStart"/>
      <w:r w:rsidR="00EF19D8" w:rsidRPr="00775E4E">
        <w:rPr>
          <w:rFonts w:cs="Times New Roman"/>
        </w:rPr>
        <w:t>Karyl</w:t>
      </w:r>
      <w:proofErr w:type="spellEnd"/>
      <w:r w:rsidR="00EF19D8" w:rsidRPr="00775E4E">
        <w:rPr>
          <w:rFonts w:cs="Times New Roman"/>
        </w:rPr>
        <w:t xml:space="preserve"> Montgomery went over the new plan with the Board and answered questions that the Board had. </w:t>
      </w:r>
      <w:r w:rsidR="00EF19D8" w:rsidRPr="00775E4E">
        <w:rPr>
          <w:rFonts w:cs="Times New Roman"/>
        </w:rPr>
        <w:br/>
      </w:r>
      <w:r w:rsidR="00EF19D8" w:rsidRPr="00775E4E">
        <w:rPr>
          <w:rFonts w:cs="Times New Roman"/>
        </w:rPr>
        <w:br/>
        <w:t xml:space="preserve">At the conclusion of the discussion, Rachel </w:t>
      </w:r>
      <w:r w:rsidR="00A10E2E" w:rsidRPr="00775E4E">
        <w:rPr>
          <w:rFonts w:cs="Times New Roman"/>
        </w:rPr>
        <w:t xml:space="preserve">Thacker </w:t>
      </w:r>
      <w:r w:rsidR="00EF19D8" w:rsidRPr="00775E4E">
        <w:rPr>
          <w:rFonts w:cs="Times New Roman"/>
        </w:rPr>
        <w:t xml:space="preserve">made a motion to accept the Early Literacy Plan </w:t>
      </w:r>
      <w:r w:rsidR="00A10E2E" w:rsidRPr="00775E4E">
        <w:rPr>
          <w:rFonts w:cs="Times New Roman"/>
        </w:rPr>
        <w:t xml:space="preserve">for 2022-23 </w:t>
      </w:r>
      <w:r w:rsidR="00EF19D8" w:rsidRPr="00775E4E">
        <w:rPr>
          <w:rFonts w:cs="Times New Roman"/>
        </w:rPr>
        <w:t xml:space="preserve">as presented. The </w:t>
      </w:r>
      <w:r w:rsidR="00A10E2E" w:rsidRPr="00775E4E">
        <w:rPr>
          <w:rFonts w:cs="Times New Roman"/>
        </w:rPr>
        <w:t>motion was seconded by Jennie Bruce</w:t>
      </w:r>
      <w:r w:rsidR="00EF19D8" w:rsidRPr="00775E4E">
        <w:rPr>
          <w:rFonts w:cs="Times New Roman"/>
        </w:rPr>
        <w:t xml:space="preserve"> and passed unanimously</w:t>
      </w:r>
      <w:r w:rsidR="00A10E2E" w:rsidRPr="00775E4E">
        <w:rPr>
          <w:rFonts w:cs="Times New Roman"/>
        </w:rPr>
        <w:t>.</w:t>
      </w:r>
    </w:p>
    <w:p w:rsidR="00D7486C" w:rsidRPr="00775E4E" w:rsidRDefault="00EF19D8" w:rsidP="00D7486C">
      <w:pPr>
        <w:pStyle w:val="BodyText"/>
        <w:rPr>
          <w:rFonts w:cs="Times New Roman"/>
          <w:b/>
          <w:color w:val="000000" w:themeColor="text1"/>
        </w:rPr>
      </w:pPr>
      <w:r w:rsidRPr="00775E4E">
        <w:rPr>
          <w:rFonts w:cs="Times New Roman"/>
          <w:b/>
        </w:rPr>
        <w:br/>
      </w:r>
      <w:r w:rsidRPr="00775E4E">
        <w:rPr>
          <w:rFonts w:cs="Times New Roman"/>
          <w:b/>
        </w:rPr>
        <w:br/>
      </w:r>
      <w:r w:rsidR="00A10E2E" w:rsidRPr="00775E4E">
        <w:rPr>
          <w:rFonts w:cs="Times New Roman"/>
          <w:b/>
        </w:rPr>
        <w:br/>
      </w:r>
      <w:r w:rsidR="008B7D34" w:rsidRPr="00775E4E">
        <w:rPr>
          <w:rFonts w:cs="Times New Roman"/>
          <w:b/>
        </w:rPr>
        <w:br/>
      </w:r>
      <w:r w:rsidR="00A10E2E" w:rsidRPr="00775E4E">
        <w:rPr>
          <w:rFonts w:cs="Times New Roman"/>
          <w:b/>
        </w:rPr>
        <w:t>9</w:t>
      </w:r>
      <w:r w:rsidR="000067F8" w:rsidRPr="00775E4E">
        <w:rPr>
          <w:rFonts w:cs="Times New Roman"/>
          <w:b/>
        </w:rPr>
        <w:t xml:space="preserve"> – Hope of America Participation (Discussion Item)</w:t>
      </w:r>
      <w:r w:rsidR="00D7486C" w:rsidRPr="00775E4E">
        <w:rPr>
          <w:rFonts w:cs="Times New Roman"/>
          <w:b/>
        </w:rPr>
        <w:br/>
      </w:r>
      <w:r w:rsidR="000067F8" w:rsidRPr="00775E4E">
        <w:rPr>
          <w:rFonts w:cs="Times New Roman"/>
        </w:rPr>
        <w:t xml:space="preserve">Mr. Porter led a discussion on </w:t>
      </w:r>
      <w:r w:rsidRPr="00775E4E">
        <w:rPr>
          <w:rFonts w:cs="Times New Roman"/>
        </w:rPr>
        <w:t>participation in the “All Kinds of People” performance for 3</w:t>
      </w:r>
      <w:r w:rsidRPr="00775E4E">
        <w:rPr>
          <w:rFonts w:cs="Times New Roman"/>
          <w:vertAlign w:val="superscript"/>
        </w:rPr>
        <w:t>rd</w:t>
      </w:r>
      <w:r w:rsidRPr="00775E4E">
        <w:rPr>
          <w:rFonts w:cs="Times New Roman"/>
        </w:rPr>
        <w:t xml:space="preserve"> and 4</w:t>
      </w:r>
      <w:r w:rsidRPr="00775E4E">
        <w:rPr>
          <w:rFonts w:cs="Times New Roman"/>
          <w:vertAlign w:val="superscript"/>
        </w:rPr>
        <w:t>th</w:t>
      </w:r>
      <w:r w:rsidRPr="00775E4E">
        <w:rPr>
          <w:rFonts w:cs="Times New Roman"/>
        </w:rPr>
        <w:t xml:space="preserve"> grade students in the annual “Hope of America” program. Members of the public and teachers in attendance participated in this discussion, and no final decision was made at this time. </w:t>
      </w:r>
    </w:p>
    <w:p w:rsidR="00D7486C" w:rsidRPr="00775E4E" w:rsidRDefault="00D7486C" w:rsidP="001636CF">
      <w:pPr>
        <w:pStyle w:val="BodyText"/>
        <w:rPr>
          <w:rFonts w:cs="Times New Roman"/>
          <w:b/>
          <w:color w:val="000000" w:themeColor="text1"/>
        </w:rPr>
      </w:pPr>
    </w:p>
    <w:p w:rsidR="00BA4B23" w:rsidRPr="00775E4E" w:rsidRDefault="00BA4B23" w:rsidP="006331A4">
      <w:pPr>
        <w:pStyle w:val="BodyText"/>
        <w:rPr>
          <w:rFonts w:cs="Times New Roman"/>
          <w:color w:val="000000" w:themeColor="text1"/>
        </w:rPr>
      </w:pPr>
      <w:r w:rsidRPr="00775E4E">
        <w:rPr>
          <w:rFonts w:cs="Times New Roman"/>
          <w:color w:val="000000" w:themeColor="text1"/>
        </w:rPr>
        <w:br/>
      </w:r>
    </w:p>
    <w:p w:rsidR="00A10E2E" w:rsidRPr="00775E4E" w:rsidRDefault="00A10E2E" w:rsidP="006331A4">
      <w:pPr>
        <w:pStyle w:val="BodyText"/>
        <w:rPr>
          <w:rFonts w:cs="Times New Roman"/>
          <w:color w:val="000000" w:themeColor="text1"/>
        </w:rPr>
      </w:pPr>
    </w:p>
    <w:p w:rsidR="00F26285" w:rsidRPr="00775E4E" w:rsidRDefault="001A3FA3" w:rsidP="007A126C">
      <w:pPr>
        <w:pStyle w:val="BodyText"/>
        <w:ind w:left="1425"/>
        <w:jc w:val="center"/>
        <w:rPr>
          <w:rFonts w:cs="Times New Roman"/>
          <w:b/>
          <w:color w:val="000000" w:themeColor="text1"/>
        </w:rPr>
      </w:pPr>
      <w:r w:rsidRPr="00775E4E">
        <w:rPr>
          <w:rFonts w:cs="Times New Roman"/>
          <w:b/>
          <w:color w:val="000000" w:themeColor="text1"/>
        </w:rPr>
        <w:t xml:space="preserve"> </w:t>
      </w:r>
      <w:r w:rsidR="00DD2C7D" w:rsidRPr="00775E4E">
        <w:rPr>
          <w:rFonts w:cs="Times New Roman"/>
          <w:b/>
          <w:color w:val="000000" w:themeColor="text1"/>
        </w:rPr>
        <w:t>(Page 3 of 3</w:t>
      </w:r>
      <w:r w:rsidR="009719BD" w:rsidRPr="00775E4E">
        <w:rPr>
          <w:rFonts w:cs="Times New Roman"/>
          <w:b/>
          <w:color w:val="000000" w:themeColor="text1"/>
        </w:rPr>
        <w:t xml:space="preserve"> is on the next page)</w:t>
      </w:r>
      <w:r w:rsidR="009719BD" w:rsidRPr="00775E4E">
        <w:rPr>
          <w:rFonts w:cs="Times New Roman"/>
          <w:b/>
          <w:color w:val="000000" w:themeColor="text1"/>
        </w:rPr>
        <w:br/>
      </w:r>
      <w:r w:rsidR="009719BD" w:rsidRPr="00775E4E">
        <w:rPr>
          <w:rFonts w:cs="Times New Roman"/>
          <w:b/>
          <w:color w:val="000000" w:themeColor="text1"/>
        </w:rPr>
        <w:br/>
      </w:r>
      <w:r w:rsidR="009719BD" w:rsidRPr="00775E4E">
        <w:rPr>
          <w:rFonts w:cs="Times New Roman"/>
          <w:b/>
          <w:color w:val="000000" w:themeColor="text1"/>
        </w:rPr>
        <w:lastRenderedPageBreak/>
        <w:t>Timpanogos Academy School Board Meeting</w:t>
      </w:r>
      <w:r w:rsidR="009719BD" w:rsidRPr="00775E4E">
        <w:rPr>
          <w:rFonts w:cs="Times New Roman"/>
          <w:b/>
          <w:color w:val="000000" w:themeColor="text1"/>
        </w:rPr>
        <w:br/>
      </w:r>
      <w:r w:rsidR="00CA1CFB" w:rsidRPr="00775E4E">
        <w:rPr>
          <w:rFonts w:cs="Times New Roman"/>
          <w:b/>
          <w:color w:val="000000" w:themeColor="text1"/>
        </w:rPr>
        <w:t>Thursday July 14</w:t>
      </w:r>
      <w:r w:rsidR="00CA1CFB" w:rsidRPr="00775E4E">
        <w:rPr>
          <w:rFonts w:cs="Times New Roman"/>
          <w:b/>
          <w:color w:val="000000" w:themeColor="text1"/>
          <w:vertAlign w:val="superscript"/>
        </w:rPr>
        <w:t>th</w:t>
      </w:r>
      <w:r w:rsidR="00CA1CFB" w:rsidRPr="00775E4E">
        <w:rPr>
          <w:rFonts w:cs="Times New Roman"/>
          <w:b/>
          <w:color w:val="000000" w:themeColor="text1"/>
        </w:rPr>
        <w:t>, 2022   7:00pm</w:t>
      </w:r>
      <w:r w:rsidR="009719BD" w:rsidRPr="00775E4E">
        <w:rPr>
          <w:rFonts w:cs="Times New Roman"/>
          <w:b/>
          <w:color w:val="000000" w:themeColor="text1"/>
        </w:rPr>
        <w:br/>
        <w:t xml:space="preserve">Timpanogos </w:t>
      </w:r>
      <w:r w:rsidR="00D10F87" w:rsidRPr="00775E4E">
        <w:rPr>
          <w:rFonts w:cs="Times New Roman"/>
          <w:b/>
          <w:color w:val="000000" w:themeColor="text1"/>
        </w:rPr>
        <w:t xml:space="preserve">Academy </w:t>
      </w:r>
      <w:r w:rsidR="00DD2C7D" w:rsidRPr="00775E4E">
        <w:rPr>
          <w:rFonts w:cs="Times New Roman"/>
          <w:b/>
          <w:color w:val="000000" w:themeColor="text1"/>
        </w:rPr>
        <w:t>Elementary</w:t>
      </w:r>
      <w:r w:rsidR="00DD2C7D" w:rsidRPr="00775E4E">
        <w:rPr>
          <w:rFonts w:cs="Times New Roman"/>
          <w:b/>
          <w:color w:val="000000" w:themeColor="text1"/>
        </w:rPr>
        <w:br/>
        <w:t>( Page 3 of 3</w:t>
      </w:r>
      <w:r w:rsidR="009719BD" w:rsidRPr="00775E4E">
        <w:rPr>
          <w:rFonts w:cs="Times New Roman"/>
          <w:b/>
          <w:color w:val="000000" w:themeColor="text1"/>
        </w:rPr>
        <w:t xml:space="preserve"> )</w:t>
      </w:r>
      <w:r w:rsidR="007A126C" w:rsidRPr="00775E4E">
        <w:rPr>
          <w:rFonts w:cs="Times New Roman"/>
          <w:b/>
          <w:color w:val="000000" w:themeColor="text1"/>
        </w:rPr>
        <w:br/>
      </w:r>
      <w:r w:rsidR="00A10E2E" w:rsidRPr="00775E4E">
        <w:rPr>
          <w:rFonts w:cs="Times New Roman"/>
          <w:b/>
          <w:color w:val="000000" w:themeColor="text1"/>
        </w:rPr>
        <w:br/>
      </w:r>
      <w:r w:rsidR="00775E4E">
        <w:rPr>
          <w:rFonts w:cs="Times New Roman"/>
          <w:b/>
          <w:color w:val="000000" w:themeColor="text1"/>
        </w:rPr>
        <w:br/>
      </w:r>
    </w:p>
    <w:p w:rsidR="006331A4" w:rsidRPr="00775E4E" w:rsidRDefault="00A10E2E" w:rsidP="006331A4">
      <w:pPr>
        <w:pStyle w:val="BodyText"/>
        <w:rPr>
          <w:rFonts w:cs="Times New Roman"/>
          <w:color w:val="000000" w:themeColor="text1"/>
        </w:rPr>
      </w:pPr>
      <w:r w:rsidRPr="00775E4E">
        <w:rPr>
          <w:rFonts w:cs="Times New Roman"/>
          <w:b/>
          <w:color w:val="000000" w:themeColor="text1"/>
        </w:rPr>
        <w:t>10</w:t>
      </w:r>
      <w:r w:rsidR="006331A4" w:rsidRPr="00775E4E">
        <w:rPr>
          <w:rFonts w:cs="Times New Roman"/>
          <w:b/>
          <w:color w:val="000000" w:themeColor="text1"/>
        </w:rPr>
        <w:t xml:space="preserve"> – Board Position Reports</w:t>
      </w:r>
      <w:r w:rsidR="006331A4" w:rsidRPr="00775E4E">
        <w:rPr>
          <w:rFonts w:cs="Times New Roman"/>
          <w:color w:val="000000" w:themeColor="text1"/>
        </w:rPr>
        <w:t xml:space="preserve">:    </w:t>
      </w:r>
    </w:p>
    <w:p w:rsidR="006331A4" w:rsidRPr="00775E4E" w:rsidRDefault="006331A4" w:rsidP="006331A4">
      <w:pPr>
        <w:pStyle w:val="BodyText"/>
        <w:numPr>
          <w:ilvl w:val="0"/>
          <w:numId w:val="7"/>
        </w:numPr>
        <w:rPr>
          <w:rFonts w:cs="Times New Roman"/>
          <w:color w:val="000000" w:themeColor="text1"/>
        </w:rPr>
      </w:pPr>
      <w:r w:rsidRPr="00775E4E">
        <w:rPr>
          <w:rFonts w:cs="Times New Roman"/>
          <w:b/>
          <w:color w:val="000000" w:themeColor="text1"/>
        </w:rPr>
        <w:t xml:space="preserve">PTO/Curriculum, Jennie Bruce:  </w:t>
      </w:r>
      <w:r w:rsidR="00A10E2E" w:rsidRPr="00775E4E">
        <w:rPr>
          <w:rFonts w:cs="Times New Roman"/>
          <w:color w:val="000000" w:themeColor="text1"/>
        </w:rPr>
        <w:t>Christy Belt has submitted 3 books that she wants to use for the after school “Book Club”. Board member Bruce will review these</w:t>
      </w:r>
      <w:r w:rsidR="00B31F0A">
        <w:rPr>
          <w:rFonts w:cs="Times New Roman"/>
          <w:color w:val="000000" w:themeColor="text1"/>
        </w:rPr>
        <w:t xml:space="preserve"> books.</w:t>
      </w:r>
      <w:r w:rsidR="00A10E2E" w:rsidRPr="00775E4E">
        <w:rPr>
          <w:rFonts w:cs="Times New Roman"/>
          <w:color w:val="000000" w:themeColor="text1"/>
        </w:rPr>
        <w:br/>
      </w:r>
    </w:p>
    <w:p w:rsidR="006E46CE" w:rsidRPr="00775E4E" w:rsidRDefault="006E46CE" w:rsidP="006E46CE">
      <w:pPr>
        <w:pStyle w:val="BodyText"/>
        <w:numPr>
          <w:ilvl w:val="0"/>
          <w:numId w:val="7"/>
        </w:numPr>
        <w:rPr>
          <w:rFonts w:cs="Times New Roman"/>
          <w:color w:val="000000" w:themeColor="text1"/>
        </w:rPr>
      </w:pPr>
      <w:r w:rsidRPr="00775E4E">
        <w:rPr>
          <w:rFonts w:cs="Times New Roman"/>
          <w:b/>
          <w:color w:val="000000" w:themeColor="text1"/>
        </w:rPr>
        <w:t xml:space="preserve">Uniforms, Amy </w:t>
      </w:r>
      <w:proofErr w:type="spellStart"/>
      <w:r w:rsidRPr="00775E4E">
        <w:rPr>
          <w:rFonts w:cs="Times New Roman"/>
          <w:b/>
          <w:color w:val="000000" w:themeColor="text1"/>
        </w:rPr>
        <w:t>Tressler</w:t>
      </w:r>
      <w:proofErr w:type="spellEnd"/>
      <w:r w:rsidRPr="00775E4E">
        <w:rPr>
          <w:rFonts w:cs="Times New Roman"/>
          <w:b/>
          <w:color w:val="000000" w:themeColor="text1"/>
        </w:rPr>
        <w:t>:</w:t>
      </w:r>
      <w:r w:rsidR="00A10E2E" w:rsidRPr="00775E4E">
        <w:rPr>
          <w:rFonts w:cs="Times New Roman"/>
          <w:color w:val="000000" w:themeColor="text1"/>
        </w:rPr>
        <w:t xml:space="preserve">   None at this time.</w:t>
      </w:r>
      <w:r w:rsidR="00A10E2E" w:rsidRPr="00775E4E">
        <w:rPr>
          <w:rFonts w:cs="Times New Roman"/>
          <w:color w:val="000000" w:themeColor="text1"/>
        </w:rPr>
        <w:br/>
      </w:r>
    </w:p>
    <w:p w:rsidR="006E46CE" w:rsidRPr="00775E4E" w:rsidRDefault="006E46CE" w:rsidP="00A10E2E">
      <w:pPr>
        <w:pStyle w:val="BodyText"/>
        <w:numPr>
          <w:ilvl w:val="0"/>
          <w:numId w:val="7"/>
        </w:numPr>
        <w:rPr>
          <w:rFonts w:cs="Times New Roman"/>
          <w:color w:val="000000" w:themeColor="text1"/>
        </w:rPr>
      </w:pPr>
      <w:r w:rsidRPr="00775E4E">
        <w:rPr>
          <w:rFonts w:cs="Times New Roman"/>
          <w:b/>
          <w:color w:val="000000" w:themeColor="text1"/>
        </w:rPr>
        <w:t xml:space="preserve">Risk Management &amp; Facilities, Paul Johnson: </w:t>
      </w:r>
      <w:r w:rsidRPr="00775E4E">
        <w:rPr>
          <w:rFonts w:cs="Times New Roman"/>
          <w:color w:val="000000" w:themeColor="text1"/>
        </w:rPr>
        <w:t xml:space="preserve"> </w:t>
      </w:r>
      <w:r w:rsidR="00A10E2E" w:rsidRPr="00775E4E">
        <w:rPr>
          <w:rFonts w:cs="Times New Roman"/>
          <w:color w:val="000000" w:themeColor="text1"/>
        </w:rPr>
        <w:t>Mr. Porter went over Freon Replacement supply problems that will be necessary for maintenance and upkeep of the schools roof top air conditioning units over the next few years.</w:t>
      </w:r>
      <w:r w:rsidR="00A10E2E" w:rsidRPr="00775E4E">
        <w:rPr>
          <w:rFonts w:cs="Times New Roman"/>
          <w:i/>
          <w:color w:val="000000" w:themeColor="text1"/>
        </w:rPr>
        <w:br/>
      </w:r>
    </w:p>
    <w:p w:rsidR="006331A4" w:rsidRPr="00775E4E" w:rsidRDefault="006331A4" w:rsidP="00A55EA7">
      <w:pPr>
        <w:pStyle w:val="BodyText"/>
        <w:numPr>
          <w:ilvl w:val="0"/>
          <w:numId w:val="7"/>
        </w:numPr>
        <w:rPr>
          <w:rFonts w:cs="Times New Roman"/>
          <w:color w:val="000000" w:themeColor="text1"/>
        </w:rPr>
      </w:pPr>
      <w:r w:rsidRPr="00775E4E">
        <w:rPr>
          <w:rFonts w:cs="Times New Roman"/>
          <w:b/>
          <w:color w:val="000000" w:themeColor="text1"/>
        </w:rPr>
        <w:t xml:space="preserve">Publicity, </w:t>
      </w:r>
      <w:proofErr w:type="spellStart"/>
      <w:r w:rsidRPr="00775E4E">
        <w:rPr>
          <w:rFonts w:cs="Times New Roman"/>
          <w:b/>
          <w:color w:val="000000" w:themeColor="text1"/>
        </w:rPr>
        <w:t>Minta</w:t>
      </w:r>
      <w:proofErr w:type="spellEnd"/>
      <w:r w:rsidRPr="00775E4E">
        <w:rPr>
          <w:rFonts w:cs="Times New Roman"/>
          <w:b/>
          <w:color w:val="000000" w:themeColor="text1"/>
        </w:rPr>
        <w:t xml:space="preserve"> Valentine</w:t>
      </w:r>
      <w:r w:rsidRPr="00775E4E">
        <w:rPr>
          <w:rFonts w:cs="Times New Roman"/>
          <w:color w:val="000000" w:themeColor="text1"/>
        </w:rPr>
        <w:t xml:space="preserve">:  </w:t>
      </w:r>
      <w:r w:rsidR="00A10E2E" w:rsidRPr="00775E4E">
        <w:rPr>
          <w:rFonts w:cs="Times New Roman"/>
          <w:color w:val="000000" w:themeColor="text1"/>
        </w:rPr>
        <w:t>Mrs. Valentine reviewed action items needed to prepare for the Lindon Days parade and assignments were made.</w:t>
      </w:r>
      <w:r w:rsidRPr="00775E4E">
        <w:rPr>
          <w:rFonts w:cs="Times New Roman"/>
          <w:color w:val="000000" w:themeColor="text1"/>
        </w:rPr>
        <w:t xml:space="preserve"> </w:t>
      </w:r>
      <w:r w:rsidR="00A10E2E" w:rsidRPr="00775E4E">
        <w:rPr>
          <w:rFonts w:cs="Times New Roman"/>
          <w:color w:val="000000" w:themeColor="text1"/>
        </w:rPr>
        <w:br/>
      </w:r>
    </w:p>
    <w:p w:rsidR="006331A4" w:rsidRPr="00775E4E" w:rsidRDefault="006331A4" w:rsidP="006331A4">
      <w:pPr>
        <w:pStyle w:val="BodyText"/>
        <w:numPr>
          <w:ilvl w:val="0"/>
          <w:numId w:val="7"/>
        </w:numPr>
        <w:rPr>
          <w:rFonts w:cs="Times New Roman"/>
          <w:color w:val="000000" w:themeColor="text1"/>
        </w:rPr>
      </w:pPr>
      <w:r w:rsidRPr="00775E4E">
        <w:rPr>
          <w:rFonts w:cs="Times New Roman"/>
          <w:b/>
          <w:color w:val="000000" w:themeColor="text1"/>
        </w:rPr>
        <w:t xml:space="preserve">CFO, Rachel Thacker:  </w:t>
      </w:r>
      <w:r w:rsidR="00A10E2E" w:rsidRPr="00775E4E">
        <w:rPr>
          <w:rFonts w:cs="Times New Roman"/>
          <w:color w:val="000000" w:themeColor="text1"/>
        </w:rPr>
        <w:t>None at this time</w:t>
      </w:r>
      <w:r w:rsidR="00B31F0A">
        <w:rPr>
          <w:rFonts w:cs="Times New Roman"/>
          <w:color w:val="000000" w:themeColor="text1"/>
        </w:rPr>
        <w:t>.</w:t>
      </w:r>
      <w:r w:rsidR="006E46CE" w:rsidRPr="00775E4E">
        <w:rPr>
          <w:rFonts w:cs="Times New Roman"/>
          <w:color w:val="000000" w:themeColor="text1"/>
        </w:rPr>
        <w:t xml:space="preserve">      </w:t>
      </w:r>
      <w:r w:rsidR="00A10E2E" w:rsidRPr="00775E4E">
        <w:rPr>
          <w:rFonts w:cs="Times New Roman"/>
          <w:color w:val="000000" w:themeColor="text1"/>
        </w:rPr>
        <w:br/>
      </w:r>
      <w:r w:rsidR="006E46CE" w:rsidRPr="00775E4E">
        <w:rPr>
          <w:rFonts w:cs="Times New Roman"/>
          <w:color w:val="000000" w:themeColor="text1"/>
        </w:rPr>
        <w:t xml:space="preserve">       </w:t>
      </w:r>
    </w:p>
    <w:p w:rsidR="006045EA" w:rsidRPr="00775E4E" w:rsidRDefault="006331A4" w:rsidP="006045EA">
      <w:pPr>
        <w:pStyle w:val="BodyText"/>
        <w:numPr>
          <w:ilvl w:val="0"/>
          <w:numId w:val="7"/>
        </w:numPr>
        <w:rPr>
          <w:rFonts w:cs="Times New Roman"/>
          <w:color w:val="000000" w:themeColor="text1"/>
        </w:rPr>
      </w:pPr>
      <w:r w:rsidRPr="00775E4E">
        <w:rPr>
          <w:rFonts w:cs="Times New Roman"/>
          <w:b/>
          <w:color w:val="000000" w:themeColor="text1"/>
        </w:rPr>
        <w:t xml:space="preserve">Human Resources &amp; Website, Phil </w:t>
      </w:r>
      <w:proofErr w:type="spellStart"/>
      <w:r w:rsidRPr="00775E4E">
        <w:rPr>
          <w:rFonts w:cs="Times New Roman"/>
          <w:b/>
          <w:color w:val="000000" w:themeColor="text1"/>
        </w:rPr>
        <w:t>Cardon</w:t>
      </w:r>
      <w:proofErr w:type="spellEnd"/>
      <w:r w:rsidRPr="00775E4E">
        <w:rPr>
          <w:rFonts w:cs="Times New Roman"/>
          <w:b/>
          <w:color w:val="000000" w:themeColor="text1"/>
        </w:rPr>
        <w:t xml:space="preserve">: </w:t>
      </w:r>
      <w:r w:rsidRPr="00775E4E">
        <w:rPr>
          <w:rFonts w:cs="Times New Roman"/>
          <w:color w:val="000000" w:themeColor="text1"/>
        </w:rPr>
        <w:t xml:space="preserve"> </w:t>
      </w:r>
      <w:r w:rsidR="00A10E2E" w:rsidRPr="00775E4E">
        <w:rPr>
          <w:rFonts w:cs="Times New Roman"/>
          <w:color w:val="000000" w:themeColor="text1"/>
        </w:rPr>
        <w:t>None at this time</w:t>
      </w:r>
      <w:r w:rsidR="00B31F0A">
        <w:rPr>
          <w:rFonts w:cs="Times New Roman"/>
          <w:color w:val="000000" w:themeColor="text1"/>
        </w:rPr>
        <w:t>.</w:t>
      </w:r>
      <w:r w:rsidR="00A10E2E" w:rsidRPr="00775E4E">
        <w:rPr>
          <w:rFonts w:cs="Times New Roman"/>
          <w:color w:val="000000" w:themeColor="text1"/>
        </w:rPr>
        <w:br/>
      </w:r>
    </w:p>
    <w:p w:rsidR="006331A4" w:rsidRPr="00775E4E" w:rsidRDefault="006331A4" w:rsidP="006045EA">
      <w:pPr>
        <w:pStyle w:val="BodyText"/>
        <w:numPr>
          <w:ilvl w:val="0"/>
          <w:numId w:val="7"/>
        </w:numPr>
        <w:rPr>
          <w:rFonts w:cs="Times New Roman"/>
          <w:color w:val="000000" w:themeColor="text1"/>
        </w:rPr>
      </w:pPr>
      <w:r w:rsidRPr="00775E4E">
        <w:rPr>
          <w:rFonts w:cs="Times New Roman"/>
          <w:b/>
          <w:color w:val="000000" w:themeColor="text1"/>
        </w:rPr>
        <w:t xml:space="preserve">Board Chair, Kim </w:t>
      </w:r>
      <w:proofErr w:type="spellStart"/>
      <w:r w:rsidRPr="00775E4E">
        <w:rPr>
          <w:rFonts w:cs="Times New Roman"/>
          <w:b/>
          <w:color w:val="000000" w:themeColor="text1"/>
        </w:rPr>
        <w:t>Seager</w:t>
      </w:r>
      <w:proofErr w:type="spellEnd"/>
      <w:r w:rsidRPr="00775E4E">
        <w:rPr>
          <w:rFonts w:cs="Times New Roman"/>
          <w:b/>
          <w:color w:val="000000" w:themeColor="text1"/>
        </w:rPr>
        <w:t>:</w:t>
      </w:r>
      <w:r w:rsidR="007A126C" w:rsidRPr="00775E4E">
        <w:rPr>
          <w:rFonts w:cs="Times New Roman"/>
          <w:color w:val="000000" w:themeColor="text1"/>
        </w:rPr>
        <w:t xml:space="preserve"> </w:t>
      </w:r>
      <w:r w:rsidR="00A10E2E" w:rsidRPr="00775E4E">
        <w:rPr>
          <w:rFonts w:cs="Times New Roman"/>
          <w:color w:val="000000" w:themeColor="text1"/>
        </w:rPr>
        <w:t>None at this time</w:t>
      </w:r>
      <w:r w:rsidR="00B31F0A">
        <w:rPr>
          <w:rFonts w:cs="Times New Roman"/>
          <w:color w:val="000000" w:themeColor="text1"/>
        </w:rPr>
        <w:t>.</w:t>
      </w:r>
      <w:r w:rsidR="00A10E2E" w:rsidRPr="00775E4E">
        <w:rPr>
          <w:rFonts w:cs="Times New Roman"/>
          <w:color w:val="000000" w:themeColor="text1"/>
        </w:rPr>
        <w:br/>
      </w:r>
      <w:r w:rsidRPr="00775E4E">
        <w:rPr>
          <w:rFonts w:cs="Times New Roman"/>
          <w:color w:val="000000" w:themeColor="text1"/>
        </w:rPr>
        <w:t xml:space="preserve"> </w:t>
      </w:r>
    </w:p>
    <w:p w:rsidR="00775E4E" w:rsidRPr="00775E4E" w:rsidRDefault="00A10E2E" w:rsidP="00775E4E">
      <w:pPr>
        <w:pStyle w:val="BodyText"/>
        <w:rPr>
          <w:rFonts w:eastAsia="Times New Roman" w:cs="Times New Roman"/>
          <w:b/>
        </w:rPr>
      </w:pPr>
      <w:r w:rsidRPr="00775E4E">
        <w:rPr>
          <w:rFonts w:cs="Times New Roman"/>
          <w:b/>
        </w:rPr>
        <w:br/>
      </w:r>
      <w:r w:rsidR="007970D2">
        <w:rPr>
          <w:rFonts w:cs="Times New Roman"/>
          <w:b/>
        </w:rPr>
        <w:t>11</w:t>
      </w:r>
      <w:r w:rsidR="00775E4E" w:rsidRPr="00775E4E">
        <w:rPr>
          <w:rFonts w:cs="Times New Roman"/>
          <w:b/>
        </w:rPr>
        <w:t xml:space="preserve"> </w:t>
      </w:r>
      <w:r w:rsidR="00775E4E" w:rsidRPr="00775E4E">
        <w:rPr>
          <w:rFonts w:cs="Times New Roman"/>
          <w:b/>
          <w:color w:val="222222"/>
        </w:rPr>
        <w:t>– Board Training</w:t>
      </w:r>
      <w:r w:rsidR="00775E4E" w:rsidRPr="00775E4E">
        <w:rPr>
          <w:rFonts w:cs="Times New Roman"/>
          <w:color w:val="222222"/>
        </w:rPr>
        <w:t xml:space="preserve">: </w:t>
      </w:r>
      <w:r w:rsidR="00775E4E" w:rsidRPr="00775E4E">
        <w:rPr>
          <w:rFonts w:cs="Times New Roman"/>
          <w:b/>
          <w:color w:val="222222"/>
        </w:rPr>
        <w:t xml:space="preserve">Board member position assignments for 2022-2023   </w:t>
      </w:r>
      <w:r w:rsidR="00775E4E" w:rsidRPr="00775E4E">
        <w:rPr>
          <w:rFonts w:cs="Times New Roman"/>
          <w:b/>
          <w:color w:val="222222"/>
        </w:rPr>
        <w:br/>
      </w:r>
      <w:r w:rsidR="00775E4E" w:rsidRPr="00775E4E">
        <w:rPr>
          <w:rFonts w:cs="Times New Roman"/>
        </w:rPr>
        <w:t xml:space="preserve">The Board conducted their annual election of a Board CAO and appointment of Board Members to specific positions of responsibility. The results are as follows: </w:t>
      </w:r>
      <w:r w:rsidR="00775E4E" w:rsidRPr="00775E4E">
        <w:rPr>
          <w:rFonts w:cs="Times New Roman"/>
          <w:b/>
          <w:color w:val="222222"/>
        </w:rPr>
        <w:t xml:space="preserve"> </w:t>
      </w:r>
    </w:p>
    <w:p w:rsidR="00775E4E" w:rsidRPr="00775E4E" w:rsidRDefault="00775E4E" w:rsidP="00775E4E">
      <w:pPr>
        <w:pStyle w:val="BodyText"/>
        <w:numPr>
          <w:ilvl w:val="0"/>
          <w:numId w:val="25"/>
        </w:numPr>
        <w:rPr>
          <w:rFonts w:cs="Times New Roman"/>
          <w:color w:val="222222"/>
        </w:rPr>
      </w:pPr>
      <w:r w:rsidRPr="00775E4E">
        <w:rPr>
          <w:rFonts w:cs="Times New Roman"/>
          <w:b/>
          <w:color w:val="222222"/>
        </w:rPr>
        <w:t>Board CAO</w:t>
      </w:r>
      <w:r w:rsidRPr="00775E4E">
        <w:rPr>
          <w:rFonts w:cs="Times New Roman"/>
          <w:color w:val="222222"/>
        </w:rPr>
        <w:t xml:space="preserve">:  Kim </w:t>
      </w:r>
      <w:proofErr w:type="spellStart"/>
      <w:r w:rsidRPr="00775E4E">
        <w:rPr>
          <w:rFonts w:cs="Times New Roman"/>
          <w:color w:val="222222"/>
        </w:rPr>
        <w:t>Seager</w:t>
      </w:r>
      <w:proofErr w:type="spellEnd"/>
    </w:p>
    <w:p w:rsidR="00775E4E" w:rsidRPr="00775E4E" w:rsidRDefault="00775E4E" w:rsidP="00775E4E">
      <w:pPr>
        <w:pStyle w:val="BodyText"/>
        <w:numPr>
          <w:ilvl w:val="0"/>
          <w:numId w:val="25"/>
        </w:numPr>
        <w:rPr>
          <w:rFonts w:cs="Times New Roman"/>
          <w:color w:val="222222"/>
        </w:rPr>
      </w:pPr>
      <w:r w:rsidRPr="00775E4E">
        <w:rPr>
          <w:rFonts w:cs="Times New Roman"/>
          <w:b/>
          <w:color w:val="222222"/>
        </w:rPr>
        <w:t>Board CFO</w:t>
      </w:r>
      <w:r w:rsidRPr="00775E4E">
        <w:rPr>
          <w:rFonts w:cs="Times New Roman"/>
          <w:color w:val="222222"/>
        </w:rPr>
        <w:t xml:space="preserve">:  Rachel Thacker </w:t>
      </w:r>
    </w:p>
    <w:p w:rsidR="00775E4E" w:rsidRPr="00775E4E" w:rsidRDefault="00775E4E" w:rsidP="00775E4E">
      <w:pPr>
        <w:pStyle w:val="BodyText"/>
        <w:numPr>
          <w:ilvl w:val="0"/>
          <w:numId w:val="25"/>
        </w:numPr>
        <w:rPr>
          <w:rFonts w:cs="Times New Roman"/>
          <w:b/>
          <w:color w:val="222222"/>
        </w:rPr>
      </w:pPr>
      <w:r w:rsidRPr="00775E4E">
        <w:rPr>
          <w:rFonts w:cs="Times New Roman"/>
          <w:b/>
          <w:color w:val="222222"/>
        </w:rPr>
        <w:t xml:space="preserve">Uniforms: </w:t>
      </w:r>
      <w:r w:rsidRPr="00775E4E">
        <w:rPr>
          <w:rFonts w:cs="Times New Roman"/>
          <w:color w:val="222222"/>
        </w:rPr>
        <w:t>A</w:t>
      </w:r>
      <w:r>
        <w:rPr>
          <w:rFonts w:cs="Times New Roman"/>
          <w:color w:val="222222"/>
        </w:rPr>
        <w:t xml:space="preserve">my </w:t>
      </w:r>
      <w:proofErr w:type="spellStart"/>
      <w:r>
        <w:rPr>
          <w:rFonts w:cs="Times New Roman"/>
          <w:color w:val="222222"/>
        </w:rPr>
        <w:t>Tressler</w:t>
      </w:r>
      <w:proofErr w:type="spellEnd"/>
    </w:p>
    <w:p w:rsidR="00775E4E" w:rsidRPr="00775E4E" w:rsidRDefault="00775E4E" w:rsidP="00775E4E">
      <w:pPr>
        <w:pStyle w:val="BodyText"/>
        <w:numPr>
          <w:ilvl w:val="0"/>
          <w:numId w:val="25"/>
        </w:numPr>
        <w:rPr>
          <w:rFonts w:cs="Times New Roman"/>
          <w:color w:val="222222"/>
        </w:rPr>
      </w:pPr>
      <w:r w:rsidRPr="00775E4E">
        <w:rPr>
          <w:rFonts w:cs="Times New Roman"/>
          <w:b/>
          <w:color w:val="222222"/>
        </w:rPr>
        <w:t xml:space="preserve">Publicity: </w:t>
      </w:r>
      <w:proofErr w:type="spellStart"/>
      <w:r>
        <w:rPr>
          <w:rFonts w:cs="Times New Roman"/>
          <w:color w:val="222222"/>
        </w:rPr>
        <w:t>Minta</w:t>
      </w:r>
      <w:proofErr w:type="spellEnd"/>
      <w:r>
        <w:rPr>
          <w:rFonts w:cs="Times New Roman"/>
          <w:color w:val="222222"/>
        </w:rPr>
        <w:t xml:space="preserve"> Valentine</w:t>
      </w:r>
    </w:p>
    <w:p w:rsidR="00775E4E" w:rsidRPr="00775E4E" w:rsidRDefault="00775E4E" w:rsidP="00775E4E">
      <w:pPr>
        <w:pStyle w:val="BodyText"/>
        <w:numPr>
          <w:ilvl w:val="0"/>
          <w:numId w:val="25"/>
        </w:numPr>
        <w:rPr>
          <w:rFonts w:cs="Times New Roman"/>
          <w:color w:val="222222"/>
        </w:rPr>
      </w:pPr>
      <w:r>
        <w:rPr>
          <w:rFonts w:cs="Times New Roman"/>
          <w:b/>
          <w:color w:val="222222"/>
        </w:rPr>
        <w:t>Human Resources/Personnel</w:t>
      </w:r>
      <w:r w:rsidRPr="00775E4E">
        <w:rPr>
          <w:rFonts w:cs="Times New Roman"/>
          <w:b/>
          <w:color w:val="222222"/>
        </w:rPr>
        <w:t>:</w:t>
      </w:r>
      <w:r w:rsidRPr="00775E4E">
        <w:rPr>
          <w:rFonts w:cs="Times New Roman"/>
          <w:color w:val="222222"/>
        </w:rPr>
        <w:t xml:space="preserve"> Phil </w:t>
      </w:r>
      <w:proofErr w:type="spellStart"/>
      <w:r w:rsidRPr="00775E4E">
        <w:rPr>
          <w:rFonts w:cs="Times New Roman"/>
          <w:color w:val="222222"/>
        </w:rPr>
        <w:t>Cardon</w:t>
      </w:r>
      <w:proofErr w:type="spellEnd"/>
    </w:p>
    <w:p w:rsidR="00775E4E" w:rsidRPr="00775E4E" w:rsidRDefault="00775E4E" w:rsidP="00775E4E">
      <w:pPr>
        <w:pStyle w:val="BodyText"/>
        <w:numPr>
          <w:ilvl w:val="0"/>
          <w:numId w:val="25"/>
        </w:numPr>
        <w:rPr>
          <w:rFonts w:cs="Times New Roman"/>
          <w:color w:val="222222"/>
        </w:rPr>
      </w:pPr>
      <w:r w:rsidRPr="00775E4E">
        <w:rPr>
          <w:rFonts w:cs="Times New Roman"/>
          <w:b/>
          <w:color w:val="222222"/>
        </w:rPr>
        <w:t>Facilities</w:t>
      </w:r>
      <w:r w:rsidRPr="00775E4E">
        <w:rPr>
          <w:rFonts w:cs="Times New Roman"/>
          <w:color w:val="222222"/>
        </w:rPr>
        <w:t>: Paul Johnson</w:t>
      </w:r>
    </w:p>
    <w:p w:rsidR="00775E4E" w:rsidRPr="00775E4E" w:rsidRDefault="00775E4E" w:rsidP="00775E4E">
      <w:pPr>
        <w:pStyle w:val="BodyText"/>
        <w:numPr>
          <w:ilvl w:val="0"/>
          <w:numId w:val="25"/>
        </w:numPr>
        <w:rPr>
          <w:rFonts w:cs="Times New Roman"/>
          <w:color w:val="222222"/>
        </w:rPr>
      </w:pPr>
      <w:r w:rsidRPr="00775E4E">
        <w:rPr>
          <w:rFonts w:cs="Times New Roman"/>
          <w:b/>
          <w:color w:val="222222"/>
        </w:rPr>
        <w:t xml:space="preserve">Curriculum/PTO Representative: </w:t>
      </w:r>
      <w:r w:rsidRPr="00775E4E">
        <w:rPr>
          <w:rFonts w:cs="Times New Roman"/>
          <w:color w:val="222222"/>
        </w:rPr>
        <w:t>Jennie Bruce</w:t>
      </w:r>
    </w:p>
    <w:p w:rsidR="00775E4E" w:rsidRPr="00775E4E" w:rsidRDefault="00775E4E" w:rsidP="009B0E19">
      <w:pPr>
        <w:pStyle w:val="BodyText"/>
        <w:rPr>
          <w:rFonts w:cs="Times New Roman"/>
          <w:b/>
        </w:rPr>
      </w:pPr>
    </w:p>
    <w:p w:rsidR="00BF0981" w:rsidRPr="005A0C81" w:rsidRDefault="00A10E2E" w:rsidP="009B0E19">
      <w:pPr>
        <w:pStyle w:val="BodyText"/>
        <w:rPr>
          <w:rFonts w:cs="Times New Roman"/>
          <w:b/>
          <w:color w:val="000000" w:themeColor="text1"/>
        </w:rPr>
      </w:pPr>
      <w:r w:rsidRPr="00775E4E">
        <w:rPr>
          <w:rFonts w:cs="Times New Roman"/>
          <w:b/>
        </w:rPr>
        <w:br/>
      </w:r>
      <w:r w:rsidR="007970D2">
        <w:rPr>
          <w:rFonts w:cs="Times New Roman"/>
          <w:b/>
          <w:color w:val="000000" w:themeColor="text1"/>
        </w:rPr>
        <w:t>12</w:t>
      </w:r>
      <w:r w:rsidR="004628D7" w:rsidRPr="00775E4E">
        <w:rPr>
          <w:rFonts w:cs="Times New Roman"/>
          <w:b/>
          <w:color w:val="000000" w:themeColor="text1"/>
        </w:rPr>
        <w:t xml:space="preserve"> - Adjournment:</w:t>
      </w:r>
      <w:r w:rsidR="004628D7" w:rsidRPr="00775E4E">
        <w:rPr>
          <w:rFonts w:cs="Times New Roman"/>
          <w:b/>
          <w:color w:val="000000" w:themeColor="text1"/>
        </w:rPr>
        <w:br/>
      </w:r>
      <w:r w:rsidR="0062757A" w:rsidRPr="00775E4E">
        <w:rPr>
          <w:rFonts w:cs="Times New Roman"/>
          <w:color w:val="000000" w:themeColor="text1"/>
        </w:rPr>
        <w:t xml:space="preserve">Kim </w:t>
      </w:r>
      <w:proofErr w:type="spellStart"/>
      <w:r w:rsidR="0062757A" w:rsidRPr="00775E4E">
        <w:rPr>
          <w:rFonts w:cs="Times New Roman"/>
          <w:color w:val="000000" w:themeColor="text1"/>
        </w:rPr>
        <w:t>Seager</w:t>
      </w:r>
      <w:proofErr w:type="spellEnd"/>
      <w:r w:rsidR="004628D7" w:rsidRPr="00775E4E">
        <w:rPr>
          <w:rFonts w:cs="Times New Roman"/>
          <w:color w:val="000000" w:themeColor="text1"/>
        </w:rPr>
        <w:t xml:space="preserve"> moved to adjourn without objection.</w:t>
      </w:r>
    </w:p>
    <w:sectPr w:rsidR="00BF0981" w:rsidRPr="005A0C81"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FB" w:rsidRDefault="000967FB" w:rsidP="00C45C53">
      <w:r>
        <w:separator/>
      </w:r>
    </w:p>
  </w:endnote>
  <w:endnote w:type="continuationSeparator" w:id="0">
    <w:p w:rsidR="000967FB" w:rsidRDefault="000967FB"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FB" w:rsidRDefault="000967FB" w:rsidP="00C45C53">
      <w:r>
        <w:separator/>
      </w:r>
    </w:p>
  </w:footnote>
  <w:footnote w:type="continuationSeparator" w:id="0">
    <w:p w:rsidR="000967FB" w:rsidRDefault="000967FB"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6"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6"/>
  </w:num>
  <w:num w:numId="4">
    <w:abstractNumId w:val="0"/>
  </w:num>
  <w:num w:numId="5">
    <w:abstractNumId w:val="11"/>
  </w:num>
  <w:num w:numId="6">
    <w:abstractNumId w:val="5"/>
  </w:num>
  <w:num w:numId="7">
    <w:abstractNumId w:val="21"/>
  </w:num>
  <w:num w:numId="8">
    <w:abstractNumId w:val="6"/>
  </w:num>
  <w:num w:numId="9">
    <w:abstractNumId w:val="16"/>
  </w:num>
  <w:num w:numId="10">
    <w:abstractNumId w:val="22"/>
  </w:num>
  <w:num w:numId="11">
    <w:abstractNumId w:val="15"/>
  </w:num>
  <w:num w:numId="12">
    <w:abstractNumId w:val="24"/>
  </w:num>
  <w:num w:numId="13">
    <w:abstractNumId w:val="13"/>
  </w:num>
  <w:num w:numId="14">
    <w:abstractNumId w:val="2"/>
  </w:num>
  <w:num w:numId="15">
    <w:abstractNumId w:val="20"/>
  </w:num>
  <w:num w:numId="16">
    <w:abstractNumId w:val="14"/>
  </w:num>
  <w:num w:numId="17">
    <w:abstractNumId w:val="25"/>
  </w:num>
  <w:num w:numId="18">
    <w:abstractNumId w:val="19"/>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067F8"/>
    <w:rsid w:val="00011167"/>
    <w:rsid w:val="000114BA"/>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967FB"/>
    <w:rsid w:val="000A68EB"/>
    <w:rsid w:val="000B0136"/>
    <w:rsid w:val="000B18A0"/>
    <w:rsid w:val="000B1CCA"/>
    <w:rsid w:val="000B1D63"/>
    <w:rsid w:val="000B3489"/>
    <w:rsid w:val="000B43E8"/>
    <w:rsid w:val="000B4494"/>
    <w:rsid w:val="000C05C4"/>
    <w:rsid w:val="000C4823"/>
    <w:rsid w:val="000D022F"/>
    <w:rsid w:val="000D2391"/>
    <w:rsid w:val="000D3B6F"/>
    <w:rsid w:val="000D5426"/>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3FA3"/>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3EFD"/>
    <w:rsid w:val="002D4356"/>
    <w:rsid w:val="002D4FFB"/>
    <w:rsid w:val="002D7095"/>
    <w:rsid w:val="002D72DC"/>
    <w:rsid w:val="002D7342"/>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329A"/>
    <w:rsid w:val="004E632F"/>
    <w:rsid w:val="004E6AB6"/>
    <w:rsid w:val="004F05D8"/>
    <w:rsid w:val="004F3868"/>
    <w:rsid w:val="004F77D9"/>
    <w:rsid w:val="00502A60"/>
    <w:rsid w:val="00503E8D"/>
    <w:rsid w:val="005044C6"/>
    <w:rsid w:val="00507093"/>
    <w:rsid w:val="0051200B"/>
    <w:rsid w:val="00520F38"/>
    <w:rsid w:val="005221BF"/>
    <w:rsid w:val="00522281"/>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22A1"/>
    <w:rsid w:val="005D57B0"/>
    <w:rsid w:val="005D59E4"/>
    <w:rsid w:val="005D6880"/>
    <w:rsid w:val="005E106F"/>
    <w:rsid w:val="005E1FF6"/>
    <w:rsid w:val="005E302B"/>
    <w:rsid w:val="005E3795"/>
    <w:rsid w:val="005E6735"/>
    <w:rsid w:val="005E7B74"/>
    <w:rsid w:val="005F0C3F"/>
    <w:rsid w:val="005F4C61"/>
    <w:rsid w:val="005F66FE"/>
    <w:rsid w:val="00602B77"/>
    <w:rsid w:val="006045EA"/>
    <w:rsid w:val="0060519A"/>
    <w:rsid w:val="006239B2"/>
    <w:rsid w:val="0062757A"/>
    <w:rsid w:val="006331A4"/>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2E00"/>
    <w:rsid w:val="00764388"/>
    <w:rsid w:val="00766C01"/>
    <w:rsid w:val="00767686"/>
    <w:rsid w:val="00767DF3"/>
    <w:rsid w:val="00767E49"/>
    <w:rsid w:val="00770D83"/>
    <w:rsid w:val="00771CF3"/>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BDC"/>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D2F"/>
    <w:rsid w:val="009949A1"/>
    <w:rsid w:val="009A0341"/>
    <w:rsid w:val="009A182D"/>
    <w:rsid w:val="009A19DE"/>
    <w:rsid w:val="009A64B6"/>
    <w:rsid w:val="009B0E19"/>
    <w:rsid w:val="009B2ED4"/>
    <w:rsid w:val="009C0E23"/>
    <w:rsid w:val="009C112D"/>
    <w:rsid w:val="009C4807"/>
    <w:rsid w:val="009D1609"/>
    <w:rsid w:val="009D2EFA"/>
    <w:rsid w:val="009E42DF"/>
    <w:rsid w:val="009F1D4A"/>
    <w:rsid w:val="009F2A30"/>
    <w:rsid w:val="009F3761"/>
    <w:rsid w:val="009F4BB5"/>
    <w:rsid w:val="009F50FC"/>
    <w:rsid w:val="009F5920"/>
    <w:rsid w:val="009F6910"/>
    <w:rsid w:val="009F73BF"/>
    <w:rsid w:val="00A0624E"/>
    <w:rsid w:val="00A10E2E"/>
    <w:rsid w:val="00A12323"/>
    <w:rsid w:val="00A12ADE"/>
    <w:rsid w:val="00A13FF5"/>
    <w:rsid w:val="00A14380"/>
    <w:rsid w:val="00A14A3A"/>
    <w:rsid w:val="00A161F7"/>
    <w:rsid w:val="00A1674C"/>
    <w:rsid w:val="00A20856"/>
    <w:rsid w:val="00A20E50"/>
    <w:rsid w:val="00A256FD"/>
    <w:rsid w:val="00A30302"/>
    <w:rsid w:val="00A3205D"/>
    <w:rsid w:val="00A344CF"/>
    <w:rsid w:val="00A377CD"/>
    <w:rsid w:val="00A42365"/>
    <w:rsid w:val="00A5015B"/>
    <w:rsid w:val="00A55EA7"/>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1F0A"/>
    <w:rsid w:val="00B33F85"/>
    <w:rsid w:val="00B34ECD"/>
    <w:rsid w:val="00B34FB6"/>
    <w:rsid w:val="00B46303"/>
    <w:rsid w:val="00B471F0"/>
    <w:rsid w:val="00B506F2"/>
    <w:rsid w:val="00B54A31"/>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C1329"/>
    <w:rsid w:val="00BC580C"/>
    <w:rsid w:val="00BC6321"/>
    <w:rsid w:val="00BC6B5E"/>
    <w:rsid w:val="00BD16BE"/>
    <w:rsid w:val="00BD2B89"/>
    <w:rsid w:val="00BD6184"/>
    <w:rsid w:val="00BE2F2D"/>
    <w:rsid w:val="00BE4EB7"/>
    <w:rsid w:val="00BF007A"/>
    <w:rsid w:val="00BF0981"/>
    <w:rsid w:val="00BF53AB"/>
    <w:rsid w:val="00BF5E45"/>
    <w:rsid w:val="00C0047A"/>
    <w:rsid w:val="00C01E3F"/>
    <w:rsid w:val="00C037A0"/>
    <w:rsid w:val="00C07260"/>
    <w:rsid w:val="00C11221"/>
    <w:rsid w:val="00C12420"/>
    <w:rsid w:val="00C12923"/>
    <w:rsid w:val="00C14F5E"/>
    <w:rsid w:val="00C20A8B"/>
    <w:rsid w:val="00C2123B"/>
    <w:rsid w:val="00C26BF3"/>
    <w:rsid w:val="00C3751C"/>
    <w:rsid w:val="00C40FBB"/>
    <w:rsid w:val="00C41E47"/>
    <w:rsid w:val="00C42F9E"/>
    <w:rsid w:val="00C45C53"/>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E3"/>
    <w:rsid w:val="00CB4BBC"/>
    <w:rsid w:val="00CB5241"/>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5B05"/>
    <w:rsid w:val="00EC1722"/>
    <w:rsid w:val="00EC6595"/>
    <w:rsid w:val="00ED27A4"/>
    <w:rsid w:val="00ED398E"/>
    <w:rsid w:val="00ED5C53"/>
    <w:rsid w:val="00ED718E"/>
    <w:rsid w:val="00ED7FAB"/>
    <w:rsid w:val="00EE649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E72A2"/>
    <w:rsid w:val="00FF42FA"/>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09DD-3B9A-4DE2-AE16-24D5CC62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7</cp:revision>
  <cp:lastPrinted>2021-08-11T00:41:00Z</cp:lastPrinted>
  <dcterms:created xsi:type="dcterms:W3CDTF">2022-07-28T03:02:00Z</dcterms:created>
  <dcterms:modified xsi:type="dcterms:W3CDTF">2022-09-14T17:32:00Z</dcterms:modified>
</cp:coreProperties>
</file>