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7A126C" w:rsidRDefault="006C7610" w:rsidP="003A5D83">
      <w:pPr>
        <w:jc w:val="center"/>
        <w:rPr>
          <w:rFonts w:cs="Times New Roman"/>
          <w:b/>
          <w:color w:val="000000" w:themeColor="text1"/>
        </w:rPr>
      </w:pPr>
      <w:r w:rsidRPr="007A126C">
        <w:rPr>
          <w:rFonts w:cs="Times New Roman"/>
          <w:b/>
          <w:color w:val="000000" w:themeColor="text1"/>
        </w:rPr>
        <w:t>Timpanogos Academy Sch</w:t>
      </w:r>
      <w:r w:rsidR="00245E71" w:rsidRPr="007A126C">
        <w:rPr>
          <w:rFonts w:cs="Times New Roman"/>
          <w:b/>
          <w:color w:val="000000" w:themeColor="text1"/>
        </w:rPr>
        <w:t>ool Board Meeting</w:t>
      </w:r>
      <w:r w:rsidR="00245E71" w:rsidRPr="007A126C">
        <w:rPr>
          <w:rFonts w:cs="Times New Roman"/>
          <w:b/>
          <w:color w:val="000000" w:themeColor="text1"/>
        </w:rPr>
        <w:br/>
      </w:r>
      <w:r w:rsidR="00113B7B" w:rsidRPr="007A126C">
        <w:rPr>
          <w:rFonts w:cs="Times New Roman"/>
          <w:b/>
          <w:color w:val="000000" w:themeColor="text1"/>
        </w:rPr>
        <w:t>Thursday</w:t>
      </w:r>
      <w:r w:rsidR="008A4FE2" w:rsidRPr="007A126C">
        <w:rPr>
          <w:rFonts w:cs="Times New Roman"/>
          <w:b/>
          <w:color w:val="000000" w:themeColor="text1"/>
        </w:rPr>
        <w:t xml:space="preserve"> </w:t>
      </w:r>
      <w:r w:rsidR="00FE72A2" w:rsidRPr="007A126C">
        <w:rPr>
          <w:rFonts w:cs="Times New Roman"/>
          <w:b/>
          <w:color w:val="000000" w:themeColor="text1"/>
        </w:rPr>
        <w:t>April 14</w:t>
      </w:r>
      <w:r w:rsidR="00FE72A2" w:rsidRPr="007A126C">
        <w:rPr>
          <w:rFonts w:cs="Times New Roman"/>
          <w:b/>
          <w:color w:val="000000" w:themeColor="text1"/>
          <w:vertAlign w:val="superscript"/>
        </w:rPr>
        <w:t>th</w:t>
      </w:r>
      <w:r w:rsidR="00110929" w:rsidRPr="007A126C">
        <w:rPr>
          <w:rFonts w:cs="Times New Roman"/>
          <w:b/>
          <w:color w:val="000000" w:themeColor="text1"/>
        </w:rPr>
        <w:t>, 2022</w:t>
      </w:r>
      <w:r w:rsidR="009A182D" w:rsidRPr="007A126C">
        <w:rPr>
          <w:rFonts w:cs="Times New Roman"/>
          <w:b/>
          <w:color w:val="000000" w:themeColor="text1"/>
        </w:rPr>
        <w:t xml:space="preserve">   </w:t>
      </w:r>
      <w:r w:rsidR="008B7062" w:rsidRPr="007A126C">
        <w:rPr>
          <w:rFonts w:cs="Times New Roman"/>
          <w:b/>
          <w:color w:val="000000" w:themeColor="text1"/>
        </w:rPr>
        <w:t>7:0</w:t>
      </w:r>
      <w:r w:rsidRPr="007A126C">
        <w:rPr>
          <w:rFonts w:cs="Times New Roman"/>
          <w:b/>
          <w:color w:val="000000" w:themeColor="text1"/>
        </w:rPr>
        <w:t>0pm</w:t>
      </w:r>
      <w:r w:rsidRPr="007A126C">
        <w:rPr>
          <w:rFonts w:cs="Times New Roman"/>
          <w:b/>
          <w:color w:val="000000" w:themeColor="text1"/>
        </w:rPr>
        <w:br/>
        <w:t>Timpanogos Academy</w:t>
      </w:r>
      <w:r w:rsidR="008966AB" w:rsidRPr="007A126C">
        <w:rPr>
          <w:rFonts w:cs="Times New Roman"/>
          <w:b/>
          <w:color w:val="000000" w:themeColor="text1"/>
        </w:rPr>
        <w:t xml:space="preserve"> </w:t>
      </w:r>
      <w:r w:rsidR="00AB0221" w:rsidRPr="007A126C">
        <w:rPr>
          <w:rFonts w:cs="Times New Roman"/>
          <w:b/>
          <w:color w:val="000000" w:themeColor="text1"/>
        </w:rPr>
        <w:t xml:space="preserve">Elementary </w:t>
      </w:r>
      <w:r w:rsidR="007A334F" w:rsidRPr="007A126C">
        <w:rPr>
          <w:rFonts w:cs="Times New Roman"/>
          <w:b/>
          <w:color w:val="000000" w:themeColor="text1"/>
        </w:rPr>
        <w:br/>
        <w:t>( Page 1 of 3</w:t>
      </w:r>
      <w:r w:rsidRPr="007A126C">
        <w:rPr>
          <w:rFonts w:cs="Times New Roman"/>
          <w:b/>
          <w:color w:val="000000" w:themeColor="text1"/>
        </w:rPr>
        <w:t xml:space="preserve"> )</w:t>
      </w:r>
    </w:p>
    <w:p w:rsidR="00BD6184" w:rsidRPr="007A126C" w:rsidRDefault="001636CF" w:rsidP="00C3751C">
      <w:pPr>
        <w:rPr>
          <w:rFonts w:cs="Times New Roman"/>
        </w:rPr>
      </w:pPr>
      <w:r w:rsidRPr="007A126C">
        <w:rPr>
          <w:rFonts w:cs="Times New Roman"/>
          <w:b/>
          <w:color w:val="000000" w:themeColor="text1"/>
        </w:rPr>
        <w:br/>
      </w:r>
      <w:r w:rsidR="00AC53A2" w:rsidRPr="007A126C">
        <w:rPr>
          <w:rFonts w:cs="Times New Roman"/>
          <w:b/>
          <w:color w:val="000000" w:themeColor="text1"/>
        </w:rPr>
        <w:t>PRESENT:</w:t>
      </w:r>
      <w:r w:rsidR="00AC53A2" w:rsidRPr="007A126C">
        <w:rPr>
          <w:rFonts w:cs="Times New Roman"/>
          <w:color w:val="000000" w:themeColor="text1"/>
        </w:rPr>
        <w:t xml:space="preserve">   </w:t>
      </w:r>
      <w:r w:rsidR="00AC53A2" w:rsidRPr="007A126C">
        <w:rPr>
          <w:rFonts w:cs="Times New Roman"/>
          <w:color w:val="000000" w:themeColor="text1"/>
        </w:rPr>
        <w:br/>
      </w:r>
      <w:r w:rsidR="00D91FAB" w:rsidRPr="007A126C">
        <w:rPr>
          <w:rFonts w:cs="Times New Roman"/>
          <w:color w:val="000000" w:themeColor="text1"/>
        </w:rPr>
        <w:t>Board members</w:t>
      </w:r>
      <w:r w:rsidR="00BF0981" w:rsidRPr="007A126C">
        <w:rPr>
          <w:rFonts w:cs="Times New Roman"/>
          <w:color w:val="000000" w:themeColor="text1"/>
        </w:rPr>
        <w:t xml:space="preserve"> </w:t>
      </w:r>
      <w:r w:rsidR="00113B7B" w:rsidRPr="007A126C">
        <w:rPr>
          <w:rFonts w:cs="Times New Roman"/>
          <w:color w:val="000000" w:themeColor="text1"/>
        </w:rPr>
        <w:t xml:space="preserve">Kim </w:t>
      </w:r>
      <w:proofErr w:type="spellStart"/>
      <w:r w:rsidR="00113B7B" w:rsidRPr="007A126C">
        <w:rPr>
          <w:rFonts w:cs="Times New Roman"/>
          <w:color w:val="000000" w:themeColor="text1"/>
        </w:rPr>
        <w:t>Seager</w:t>
      </w:r>
      <w:proofErr w:type="spellEnd"/>
      <w:r w:rsidR="0074585E" w:rsidRPr="007A126C">
        <w:rPr>
          <w:rFonts w:cs="Times New Roman"/>
          <w:color w:val="000000" w:themeColor="text1"/>
        </w:rPr>
        <w:t xml:space="preserve">, </w:t>
      </w:r>
      <w:r w:rsidR="005D22A1" w:rsidRPr="007A126C">
        <w:rPr>
          <w:rFonts w:cs="Times New Roman"/>
          <w:color w:val="000000" w:themeColor="text1"/>
        </w:rPr>
        <w:t xml:space="preserve">Phil </w:t>
      </w:r>
      <w:proofErr w:type="spellStart"/>
      <w:r w:rsidR="005D22A1" w:rsidRPr="007A126C">
        <w:rPr>
          <w:rFonts w:cs="Times New Roman"/>
          <w:color w:val="000000" w:themeColor="text1"/>
        </w:rPr>
        <w:t>Cardon</w:t>
      </w:r>
      <w:proofErr w:type="spellEnd"/>
      <w:r w:rsidR="005D22A1" w:rsidRPr="007A126C">
        <w:rPr>
          <w:rFonts w:cs="Times New Roman"/>
          <w:color w:val="000000" w:themeColor="text1"/>
        </w:rPr>
        <w:t>,</w:t>
      </w:r>
      <w:r w:rsidR="00766C01" w:rsidRPr="007A126C">
        <w:rPr>
          <w:rFonts w:cs="Times New Roman"/>
          <w:color w:val="000000" w:themeColor="text1"/>
        </w:rPr>
        <w:t xml:space="preserve"> </w:t>
      </w:r>
      <w:r w:rsidR="00113B7B" w:rsidRPr="007A126C">
        <w:rPr>
          <w:rFonts w:cs="Times New Roman"/>
          <w:color w:val="000000" w:themeColor="text1"/>
        </w:rPr>
        <w:t xml:space="preserve">Rachel Thacker, </w:t>
      </w:r>
      <w:r w:rsidR="00BA7353" w:rsidRPr="007A126C">
        <w:rPr>
          <w:rFonts w:cs="Times New Roman"/>
          <w:color w:val="000000" w:themeColor="text1"/>
        </w:rPr>
        <w:t>Paul Johnson,</w:t>
      </w:r>
      <w:r w:rsidR="000E7057" w:rsidRPr="007A126C">
        <w:rPr>
          <w:rFonts w:cs="Times New Roman"/>
          <w:color w:val="000000" w:themeColor="text1"/>
        </w:rPr>
        <w:t xml:space="preserve"> </w:t>
      </w:r>
      <w:r w:rsidR="008966AB" w:rsidRPr="007A126C">
        <w:rPr>
          <w:rFonts w:cs="Times New Roman"/>
          <w:color w:val="000000" w:themeColor="text1"/>
        </w:rPr>
        <w:t xml:space="preserve">and </w:t>
      </w:r>
      <w:r w:rsidR="00110929" w:rsidRPr="007A126C">
        <w:rPr>
          <w:rFonts w:cs="Times New Roman"/>
          <w:color w:val="000000" w:themeColor="text1"/>
        </w:rPr>
        <w:t>Jennie Bruce</w:t>
      </w:r>
      <w:r w:rsidR="001A4A41" w:rsidRPr="007A126C">
        <w:rPr>
          <w:rFonts w:cs="Times New Roman"/>
          <w:color w:val="000000" w:themeColor="text1"/>
        </w:rPr>
        <w:t xml:space="preserve"> </w:t>
      </w:r>
      <w:r w:rsidR="00CC6665" w:rsidRPr="007A126C">
        <w:rPr>
          <w:rFonts w:cs="Times New Roman"/>
          <w:color w:val="000000" w:themeColor="text1"/>
        </w:rPr>
        <w:t>are</w:t>
      </w:r>
      <w:r w:rsidR="00AC53A2" w:rsidRPr="007A126C">
        <w:rPr>
          <w:rFonts w:cs="Times New Roman"/>
          <w:color w:val="000000" w:themeColor="text1"/>
        </w:rPr>
        <w:t xml:space="preserve"> in attendance </w:t>
      </w:r>
      <w:r w:rsidR="0078156C" w:rsidRPr="007A126C">
        <w:rPr>
          <w:rFonts w:cs="Times New Roman"/>
          <w:color w:val="000000" w:themeColor="text1"/>
        </w:rPr>
        <w:t>at 7:0</w:t>
      </w:r>
      <w:r w:rsidR="00AC53A2" w:rsidRPr="007A126C">
        <w:rPr>
          <w:rFonts w:cs="Times New Roman"/>
          <w:color w:val="000000" w:themeColor="text1"/>
        </w:rPr>
        <w:t>0pm,</w:t>
      </w:r>
      <w:r w:rsidR="00987689" w:rsidRPr="007A126C">
        <w:rPr>
          <w:rFonts w:cs="Times New Roman"/>
          <w:color w:val="000000" w:themeColor="text1"/>
        </w:rPr>
        <w:t xml:space="preserve"> </w:t>
      </w:r>
      <w:r w:rsidR="0074585E" w:rsidRPr="007A126C">
        <w:rPr>
          <w:rFonts w:cs="Times New Roman"/>
          <w:color w:val="000000" w:themeColor="text1"/>
        </w:rPr>
        <w:t xml:space="preserve">and this </w:t>
      </w:r>
      <w:r w:rsidR="006E1F04" w:rsidRPr="007A126C">
        <w:rPr>
          <w:rFonts w:cs="Times New Roman"/>
          <w:color w:val="000000" w:themeColor="text1"/>
        </w:rPr>
        <w:t xml:space="preserve">constitutes a full quorum. </w:t>
      </w:r>
      <w:r w:rsidR="005D22A1" w:rsidRPr="007A126C">
        <w:rPr>
          <w:rFonts w:cs="Times New Roman"/>
          <w:color w:val="000000" w:themeColor="text1"/>
        </w:rPr>
        <w:br/>
      </w:r>
      <w:r w:rsidR="005D22A1" w:rsidRPr="007A126C">
        <w:rPr>
          <w:rFonts w:cs="Times New Roman"/>
          <w:color w:val="000000" w:themeColor="text1"/>
        </w:rPr>
        <w:br/>
      </w:r>
      <w:r w:rsidR="00AC53A2" w:rsidRPr="007A126C">
        <w:rPr>
          <w:rFonts w:cs="Times New Roman"/>
          <w:color w:val="000000" w:themeColor="text1"/>
        </w:rPr>
        <w:t>Principal Err</w:t>
      </w:r>
      <w:r w:rsidR="00424DAA" w:rsidRPr="007A126C">
        <w:rPr>
          <w:rFonts w:cs="Times New Roman"/>
          <w:color w:val="000000" w:themeColor="text1"/>
        </w:rPr>
        <w:t>o</w:t>
      </w:r>
      <w:r w:rsidR="003402D0" w:rsidRPr="007A126C">
        <w:rPr>
          <w:rFonts w:cs="Times New Roman"/>
          <w:color w:val="000000" w:themeColor="text1"/>
        </w:rPr>
        <w:t xml:space="preserve">l Porter is also in attendance, and </w:t>
      </w:r>
      <w:r w:rsidR="00113B7B" w:rsidRPr="007A126C">
        <w:rPr>
          <w:rFonts w:cs="Times New Roman"/>
          <w:color w:val="000000" w:themeColor="text1"/>
        </w:rPr>
        <w:t>Board Member</w:t>
      </w:r>
      <w:r w:rsidR="00FE72A2" w:rsidRPr="007A126C">
        <w:rPr>
          <w:rFonts w:cs="Times New Roman"/>
          <w:color w:val="000000" w:themeColor="text1"/>
        </w:rPr>
        <w:t xml:space="preserve">s Amy </w:t>
      </w:r>
      <w:proofErr w:type="spellStart"/>
      <w:r w:rsidR="00FE72A2" w:rsidRPr="007A126C">
        <w:rPr>
          <w:rFonts w:cs="Times New Roman"/>
          <w:color w:val="000000" w:themeColor="text1"/>
        </w:rPr>
        <w:t>Tressler</w:t>
      </w:r>
      <w:proofErr w:type="spellEnd"/>
      <w:r w:rsidR="00FE72A2" w:rsidRPr="007A126C">
        <w:rPr>
          <w:rFonts w:cs="Times New Roman"/>
          <w:color w:val="000000" w:themeColor="text1"/>
        </w:rPr>
        <w:t xml:space="preserve"> and</w:t>
      </w:r>
      <w:r w:rsidR="00113B7B" w:rsidRPr="007A126C">
        <w:rPr>
          <w:rFonts w:cs="Times New Roman"/>
          <w:color w:val="000000" w:themeColor="text1"/>
        </w:rPr>
        <w:t xml:space="preserve"> </w:t>
      </w:r>
      <w:proofErr w:type="spellStart"/>
      <w:r w:rsidR="005D22A1" w:rsidRPr="007A126C">
        <w:rPr>
          <w:rFonts w:cs="Times New Roman"/>
          <w:color w:val="000000" w:themeColor="text1"/>
        </w:rPr>
        <w:t>Minta</w:t>
      </w:r>
      <w:proofErr w:type="spellEnd"/>
      <w:r w:rsidR="005D22A1" w:rsidRPr="007A126C">
        <w:rPr>
          <w:rFonts w:cs="Times New Roman"/>
          <w:color w:val="000000" w:themeColor="text1"/>
        </w:rPr>
        <w:t xml:space="preserve"> Valentine </w:t>
      </w:r>
      <w:r w:rsidR="00FE72A2" w:rsidRPr="007A126C">
        <w:rPr>
          <w:rFonts w:cs="Times New Roman"/>
          <w:color w:val="000000" w:themeColor="text1"/>
        </w:rPr>
        <w:t>are</w:t>
      </w:r>
      <w:r w:rsidR="00424DAA" w:rsidRPr="007A126C">
        <w:rPr>
          <w:rFonts w:cs="Times New Roman"/>
          <w:color w:val="000000" w:themeColor="text1"/>
        </w:rPr>
        <w:t xml:space="preserve"> </w:t>
      </w:r>
      <w:r w:rsidR="00D326F8" w:rsidRPr="007A126C">
        <w:rPr>
          <w:rFonts w:cs="Times New Roman"/>
          <w:color w:val="000000" w:themeColor="text1"/>
        </w:rPr>
        <w:t>excused.</w:t>
      </w:r>
      <w:r w:rsidRPr="007A126C">
        <w:rPr>
          <w:rFonts w:cs="Times New Roman"/>
          <w:color w:val="000000" w:themeColor="text1"/>
        </w:rPr>
        <w:br/>
      </w:r>
      <w:r w:rsidR="005644AE" w:rsidRPr="007A126C">
        <w:rPr>
          <w:rFonts w:cs="Times New Roman"/>
          <w:color w:val="000000" w:themeColor="text1"/>
        </w:rPr>
        <w:br/>
      </w:r>
      <w:r w:rsidR="00810C66" w:rsidRPr="007A126C">
        <w:rPr>
          <w:rFonts w:cs="Times New Roman"/>
          <w:b/>
          <w:color w:val="000000" w:themeColor="text1"/>
        </w:rPr>
        <w:t xml:space="preserve">1 - </w:t>
      </w:r>
      <w:r w:rsidR="00AC53A2" w:rsidRPr="007A126C">
        <w:rPr>
          <w:rFonts w:cs="Times New Roman"/>
          <w:b/>
          <w:color w:val="000000" w:themeColor="text1"/>
        </w:rPr>
        <w:t>Agenda Approval</w:t>
      </w:r>
      <w:r w:rsidR="00AC53A2" w:rsidRPr="007A126C">
        <w:rPr>
          <w:rFonts w:cs="Times New Roman"/>
          <w:b/>
          <w:color w:val="000000" w:themeColor="text1"/>
        </w:rPr>
        <w:br/>
      </w:r>
      <w:r w:rsidR="00FE72A2" w:rsidRPr="007A126C">
        <w:rPr>
          <w:rFonts w:cs="Times New Roman"/>
          <w:color w:val="000000" w:themeColor="text1"/>
        </w:rPr>
        <w:t>Rachel Thacker</w:t>
      </w:r>
      <w:r w:rsidR="00BA7353" w:rsidRPr="007A126C">
        <w:rPr>
          <w:rFonts w:cs="Times New Roman"/>
          <w:color w:val="000000" w:themeColor="text1"/>
        </w:rPr>
        <w:t xml:space="preserve"> </w:t>
      </w:r>
      <w:r w:rsidR="00272E62" w:rsidRPr="007A126C">
        <w:rPr>
          <w:rFonts w:cs="Times New Roman"/>
          <w:color w:val="000000" w:themeColor="text1"/>
        </w:rPr>
        <w:t>made a motion</w:t>
      </w:r>
      <w:r w:rsidR="00A628A2" w:rsidRPr="007A126C">
        <w:rPr>
          <w:rFonts w:cs="Times New Roman"/>
          <w:color w:val="000000" w:themeColor="text1"/>
        </w:rPr>
        <w:t xml:space="preserve"> to </w:t>
      </w:r>
      <w:r w:rsidR="00FE72A2" w:rsidRPr="007A126C">
        <w:rPr>
          <w:rFonts w:cs="Times New Roman"/>
          <w:color w:val="000000" w:themeColor="text1"/>
        </w:rPr>
        <w:t xml:space="preserve">amend the agenda by removing Item 12-F-1 “Crisis /Reunification Plans” and by moving Item 12-D “Personnel – Phil </w:t>
      </w:r>
      <w:proofErr w:type="spellStart"/>
      <w:r w:rsidR="00FE72A2" w:rsidRPr="007A126C">
        <w:rPr>
          <w:rFonts w:cs="Times New Roman"/>
          <w:color w:val="000000" w:themeColor="text1"/>
        </w:rPr>
        <w:t>Cardon</w:t>
      </w:r>
      <w:proofErr w:type="spellEnd"/>
      <w:r w:rsidR="00FE72A2" w:rsidRPr="007A126C">
        <w:rPr>
          <w:rFonts w:cs="Times New Roman"/>
          <w:color w:val="000000" w:themeColor="text1"/>
        </w:rPr>
        <w:t>” to be Item 8.5</w:t>
      </w:r>
      <w:r w:rsidR="005D22A1" w:rsidRPr="007A126C">
        <w:rPr>
          <w:rFonts w:cs="Times New Roman"/>
          <w:color w:val="000000" w:themeColor="text1"/>
        </w:rPr>
        <w:t xml:space="preserve">. </w:t>
      </w:r>
      <w:r w:rsidR="00245E71" w:rsidRPr="007A126C">
        <w:rPr>
          <w:rFonts w:cs="Times New Roman"/>
          <w:color w:val="000000" w:themeColor="text1"/>
        </w:rPr>
        <w:t>The mo</w:t>
      </w:r>
      <w:r w:rsidR="008966AB" w:rsidRPr="007A126C">
        <w:rPr>
          <w:rFonts w:cs="Times New Roman"/>
          <w:color w:val="000000" w:themeColor="text1"/>
        </w:rPr>
        <w:t>tion</w:t>
      </w:r>
      <w:r w:rsidR="005D22A1" w:rsidRPr="007A126C">
        <w:rPr>
          <w:rFonts w:cs="Times New Roman"/>
          <w:color w:val="000000" w:themeColor="text1"/>
        </w:rPr>
        <w:t xml:space="preserve"> </w:t>
      </w:r>
      <w:r w:rsidR="00FE72A2" w:rsidRPr="007A126C">
        <w:rPr>
          <w:rFonts w:cs="Times New Roman"/>
          <w:color w:val="000000" w:themeColor="text1"/>
        </w:rPr>
        <w:t xml:space="preserve">to amend was seconded by Phil </w:t>
      </w:r>
      <w:proofErr w:type="spellStart"/>
      <w:r w:rsidR="00FE72A2" w:rsidRPr="007A126C">
        <w:rPr>
          <w:rFonts w:cs="Times New Roman"/>
          <w:color w:val="000000" w:themeColor="text1"/>
        </w:rPr>
        <w:t>Cardon</w:t>
      </w:r>
      <w:proofErr w:type="spellEnd"/>
      <w:r w:rsidR="008A4FE2" w:rsidRPr="007A126C">
        <w:rPr>
          <w:rFonts w:cs="Times New Roman"/>
          <w:color w:val="000000" w:themeColor="text1"/>
        </w:rPr>
        <w:t xml:space="preserve"> </w:t>
      </w:r>
      <w:r w:rsidR="00245E71" w:rsidRPr="007A126C">
        <w:rPr>
          <w:rFonts w:cs="Times New Roman"/>
          <w:color w:val="000000" w:themeColor="text1"/>
        </w:rPr>
        <w:t xml:space="preserve">and </w:t>
      </w:r>
      <w:r w:rsidR="005463A2" w:rsidRPr="007A126C">
        <w:rPr>
          <w:rFonts w:cs="Times New Roman"/>
          <w:color w:val="000000" w:themeColor="text1"/>
        </w:rPr>
        <w:t xml:space="preserve">passed </w:t>
      </w:r>
      <w:r w:rsidR="00AC53A2" w:rsidRPr="007A126C">
        <w:rPr>
          <w:rFonts w:cs="Times New Roman"/>
          <w:color w:val="000000" w:themeColor="text1"/>
        </w:rPr>
        <w:t>unanimously.</w:t>
      </w:r>
      <w:r w:rsidR="00F11395" w:rsidRPr="007A126C">
        <w:rPr>
          <w:rFonts w:cs="Times New Roman"/>
          <w:b/>
          <w:color w:val="000000" w:themeColor="text1"/>
        </w:rPr>
        <w:br/>
      </w:r>
      <w:r w:rsidRPr="007A126C">
        <w:rPr>
          <w:rFonts w:cs="Times New Roman"/>
          <w:b/>
          <w:color w:val="000000" w:themeColor="text1"/>
        </w:rPr>
        <w:br/>
      </w:r>
      <w:r w:rsidR="0078156C" w:rsidRPr="007A126C">
        <w:rPr>
          <w:rFonts w:cs="Times New Roman"/>
          <w:b/>
          <w:color w:val="000000" w:themeColor="text1"/>
        </w:rPr>
        <w:t>2 – Review of Last Meeting’s Business</w:t>
      </w:r>
      <w:r w:rsidR="00DB6223" w:rsidRPr="007A126C">
        <w:rPr>
          <w:rFonts w:cs="Times New Roman"/>
          <w:color w:val="000000" w:themeColor="text1"/>
        </w:rPr>
        <w:br/>
      </w:r>
      <w:r w:rsidR="00706D85" w:rsidRPr="007A126C">
        <w:rPr>
          <w:rFonts w:cs="Times New Roman"/>
        </w:rPr>
        <w:t>The Board asked Mr. Porter some follow-up informational questions while</w:t>
      </w:r>
      <w:r w:rsidR="005D22A1" w:rsidRPr="007A126C">
        <w:rPr>
          <w:rFonts w:cs="Times New Roman"/>
        </w:rPr>
        <w:t xml:space="preserve"> reviewing the minutes from the previous </w:t>
      </w:r>
      <w:r w:rsidR="00706D85" w:rsidRPr="007A126C">
        <w:rPr>
          <w:rFonts w:cs="Times New Roman"/>
        </w:rPr>
        <w:t>month.</w:t>
      </w:r>
      <w:r w:rsidR="00706D85" w:rsidRPr="007A126C">
        <w:rPr>
          <w:rFonts w:cs="Times New Roman"/>
        </w:rPr>
        <w:br/>
      </w:r>
      <w:r w:rsidR="00706D85" w:rsidRPr="007A126C">
        <w:rPr>
          <w:rFonts w:cs="Times New Roman"/>
        </w:rPr>
        <w:br/>
      </w:r>
      <w:r w:rsidR="003C7C59" w:rsidRPr="007A126C">
        <w:rPr>
          <w:rFonts w:cs="Times New Roman"/>
          <w:b/>
          <w:color w:val="000000" w:themeColor="text1"/>
        </w:rPr>
        <w:t>3 – Approval of Minutes/Next Board Meeting</w:t>
      </w:r>
      <w:r w:rsidR="00CC6665" w:rsidRPr="007A126C">
        <w:rPr>
          <w:rFonts w:cs="Times New Roman"/>
          <w:color w:val="000000" w:themeColor="text1"/>
        </w:rPr>
        <w:br/>
      </w:r>
      <w:r w:rsidR="00222772" w:rsidRPr="007A126C">
        <w:rPr>
          <w:rFonts w:cs="Times New Roman"/>
        </w:rPr>
        <w:t>Rachel Thacker</w:t>
      </w:r>
      <w:r w:rsidR="003C7C59" w:rsidRPr="007A126C">
        <w:rPr>
          <w:rFonts w:cs="Times New Roman"/>
        </w:rPr>
        <w:t xml:space="preserve"> made a</w:t>
      </w:r>
      <w:r w:rsidR="00222772" w:rsidRPr="007A126C">
        <w:rPr>
          <w:rFonts w:cs="Times New Roman"/>
        </w:rPr>
        <w:t xml:space="preserve"> motion to approve the March</w:t>
      </w:r>
      <w:r w:rsidR="00BA28DD" w:rsidRPr="007A126C">
        <w:rPr>
          <w:rFonts w:cs="Times New Roman"/>
        </w:rPr>
        <w:t xml:space="preserve"> 2022</w:t>
      </w:r>
      <w:r w:rsidR="003C7C59" w:rsidRPr="007A126C">
        <w:rPr>
          <w:rFonts w:cs="Times New Roman"/>
        </w:rPr>
        <w:t xml:space="preserve"> minutes as amended. The mot</w:t>
      </w:r>
      <w:r w:rsidR="00110929" w:rsidRPr="007A126C">
        <w:rPr>
          <w:rFonts w:cs="Times New Roman"/>
        </w:rPr>
        <w:t>ion</w:t>
      </w:r>
      <w:r w:rsidR="005D22A1" w:rsidRPr="007A126C">
        <w:rPr>
          <w:rFonts w:cs="Times New Roman"/>
        </w:rPr>
        <w:t xml:space="preserve"> was seconded by Jennie Bruce</w:t>
      </w:r>
      <w:r w:rsidR="003C7C59" w:rsidRPr="007A126C">
        <w:rPr>
          <w:rFonts w:cs="Times New Roman"/>
        </w:rPr>
        <w:t xml:space="preserve"> and passed unanimously.  </w:t>
      </w:r>
      <w:r w:rsidR="003C7C59" w:rsidRPr="007A126C">
        <w:rPr>
          <w:rFonts w:cs="Times New Roman"/>
          <w:color w:val="000000" w:themeColor="text1"/>
        </w:rPr>
        <w:t xml:space="preserve"> </w:t>
      </w:r>
      <w:r w:rsidR="003C7C59" w:rsidRPr="007A126C">
        <w:rPr>
          <w:rFonts w:cs="Times New Roman"/>
          <w:color w:val="000000" w:themeColor="text1"/>
        </w:rPr>
        <w:br/>
      </w:r>
      <w:r w:rsidR="003C7C59" w:rsidRPr="007A126C">
        <w:rPr>
          <w:rFonts w:cs="Times New Roman"/>
          <w:color w:val="000000" w:themeColor="text1"/>
        </w:rPr>
        <w:br/>
      </w:r>
      <w:r w:rsidR="00BD6184" w:rsidRPr="007A126C">
        <w:rPr>
          <w:rFonts w:cs="Times New Roman"/>
          <w:b/>
          <w:color w:val="000000" w:themeColor="text1"/>
        </w:rPr>
        <w:t xml:space="preserve">4 – Confirm </w:t>
      </w:r>
      <w:r w:rsidR="003C7C59" w:rsidRPr="007A126C">
        <w:rPr>
          <w:rFonts w:cs="Times New Roman"/>
          <w:b/>
          <w:color w:val="000000" w:themeColor="text1"/>
        </w:rPr>
        <w:t>Next Board Meeting</w:t>
      </w:r>
      <w:r w:rsidR="003C7C59" w:rsidRPr="007A126C">
        <w:rPr>
          <w:rFonts w:cs="Times New Roman"/>
          <w:color w:val="000000" w:themeColor="text1"/>
        </w:rPr>
        <w:br/>
      </w:r>
      <w:r w:rsidR="003C7C59" w:rsidRPr="007A126C">
        <w:rPr>
          <w:rFonts w:cs="Times New Roman"/>
        </w:rPr>
        <w:t xml:space="preserve">The Board confirmed that the next Board </w:t>
      </w:r>
      <w:r w:rsidR="00BD6184" w:rsidRPr="007A126C">
        <w:rPr>
          <w:rFonts w:cs="Times New Roman"/>
        </w:rPr>
        <w:t>m</w:t>
      </w:r>
      <w:r w:rsidR="00810BDC" w:rsidRPr="007A126C">
        <w:rPr>
          <w:rFonts w:cs="Times New Roman"/>
        </w:rPr>
        <w:t>ee</w:t>
      </w:r>
      <w:r w:rsidR="00EF5228" w:rsidRPr="007A126C">
        <w:rPr>
          <w:rFonts w:cs="Times New Roman"/>
        </w:rPr>
        <w:t>ting will be on May 12</w:t>
      </w:r>
      <w:r w:rsidR="00EF5228" w:rsidRPr="007A126C">
        <w:rPr>
          <w:rFonts w:cs="Times New Roman"/>
          <w:vertAlign w:val="superscript"/>
        </w:rPr>
        <w:t>th</w:t>
      </w:r>
      <w:r w:rsidR="00EF5228" w:rsidRPr="007A126C">
        <w:rPr>
          <w:rFonts w:cs="Times New Roman"/>
        </w:rPr>
        <w:t xml:space="preserve">, </w:t>
      </w:r>
      <w:r w:rsidR="00BD6184" w:rsidRPr="007A126C">
        <w:rPr>
          <w:rFonts w:cs="Times New Roman"/>
        </w:rPr>
        <w:t>2022</w:t>
      </w:r>
      <w:r w:rsidR="00EF5228" w:rsidRPr="007A126C">
        <w:rPr>
          <w:rFonts w:cs="Times New Roman"/>
        </w:rPr>
        <w:t xml:space="preserve"> at 7:00pm.  The Board also scheduled a working meeting to commence at 6:30pm that same evening.</w:t>
      </w:r>
      <w:r w:rsidR="003C7C59" w:rsidRPr="007A126C">
        <w:rPr>
          <w:rFonts w:cs="Times New Roman"/>
        </w:rPr>
        <w:br/>
      </w:r>
      <w:r w:rsidR="00797870" w:rsidRPr="007A126C">
        <w:rPr>
          <w:rFonts w:cs="Times New Roman"/>
          <w:b/>
          <w:color w:val="000000" w:themeColor="text1"/>
        </w:rPr>
        <w:br/>
      </w:r>
      <w:r w:rsidR="003C7C59" w:rsidRPr="007A126C">
        <w:rPr>
          <w:rFonts w:cs="Times New Roman"/>
          <w:b/>
          <w:color w:val="000000" w:themeColor="text1"/>
        </w:rPr>
        <w:t>5</w:t>
      </w:r>
      <w:r w:rsidR="00B61C7C" w:rsidRPr="007A126C">
        <w:rPr>
          <w:rFonts w:cs="Times New Roman"/>
          <w:b/>
          <w:color w:val="000000" w:themeColor="text1"/>
        </w:rPr>
        <w:t xml:space="preserve"> – Public Input</w:t>
      </w:r>
      <w:r w:rsidR="00BF0981" w:rsidRPr="007A126C">
        <w:rPr>
          <w:rFonts w:cs="Times New Roman"/>
          <w:color w:val="000000" w:themeColor="text1"/>
        </w:rPr>
        <w:br/>
      </w:r>
      <w:r w:rsidR="005D22A1" w:rsidRPr="007A126C">
        <w:rPr>
          <w:rFonts w:cs="Times New Roman"/>
          <w:color w:val="000000" w:themeColor="text1"/>
        </w:rPr>
        <w:t>None at this time.</w:t>
      </w:r>
      <w:r w:rsidR="00110929" w:rsidRPr="007A126C">
        <w:rPr>
          <w:rFonts w:cs="Times New Roman"/>
          <w:color w:val="000000" w:themeColor="text1"/>
        </w:rPr>
        <w:t xml:space="preserve"> </w:t>
      </w:r>
      <w:r w:rsidR="007E7303" w:rsidRPr="007A126C">
        <w:rPr>
          <w:rFonts w:cs="Times New Roman"/>
          <w:color w:val="000000" w:themeColor="text1"/>
        </w:rPr>
        <w:br/>
      </w:r>
    </w:p>
    <w:p w:rsidR="003C3926" w:rsidRPr="007A126C" w:rsidRDefault="00340498" w:rsidP="003C7C59">
      <w:pPr>
        <w:rPr>
          <w:rFonts w:cs="Times New Roman"/>
          <w:color w:val="000000" w:themeColor="text1"/>
        </w:rPr>
      </w:pPr>
      <w:r w:rsidRPr="007A126C">
        <w:rPr>
          <w:rFonts w:cs="Times New Roman"/>
          <w:b/>
          <w:color w:val="000000" w:themeColor="text1"/>
        </w:rPr>
        <w:t xml:space="preserve">6 – PTO Report – </w:t>
      </w:r>
      <w:proofErr w:type="spellStart"/>
      <w:r w:rsidRPr="007A126C">
        <w:rPr>
          <w:rFonts w:cs="Times New Roman"/>
          <w:b/>
          <w:color w:val="000000" w:themeColor="text1"/>
        </w:rPr>
        <w:t>Alli</w:t>
      </w:r>
      <w:proofErr w:type="spellEnd"/>
      <w:r w:rsidRPr="007A126C">
        <w:rPr>
          <w:rFonts w:cs="Times New Roman"/>
          <w:b/>
          <w:color w:val="000000" w:themeColor="text1"/>
        </w:rPr>
        <w:t xml:space="preserve"> Fields</w:t>
      </w:r>
      <w:r w:rsidR="00810BDC" w:rsidRPr="007A126C">
        <w:rPr>
          <w:rFonts w:cs="Times New Roman"/>
          <w:color w:val="000000" w:themeColor="text1"/>
        </w:rPr>
        <w:br/>
      </w:r>
      <w:r w:rsidR="00693D39" w:rsidRPr="007A126C">
        <w:rPr>
          <w:rFonts w:cs="Times New Roman"/>
          <w:color w:val="000000" w:themeColor="text1"/>
        </w:rPr>
        <w:t>There was no PTO report for this meeting.</w:t>
      </w:r>
      <w:r w:rsidR="005D22A1" w:rsidRPr="007A126C">
        <w:rPr>
          <w:rFonts w:cs="Times New Roman"/>
          <w:color w:val="000000" w:themeColor="text1"/>
        </w:rPr>
        <w:t xml:space="preserve">  </w:t>
      </w:r>
      <w:r w:rsidR="00810BDC" w:rsidRPr="007A126C">
        <w:rPr>
          <w:rFonts w:cs="Times New Roman"/>
          <w:color w:val="000000" w:themeColor="text1"/>
        </w:rPr>
        <w:br/>
      </w:r>
      <w:r w:rsidRPr="007A126C">
        <w:rPr>
          <w:rFonts w:cs="Times New Roman"/>
          <w:color w:val="000000" w:themeColor="text1"/>
        </w:rPr>
        <w:br/>
      </w:r>
      <w:r w:rsidRPr="007A126C">
        <w:rPr>
          <w:rFonts w:cs="Times New Roman"/>
          <w:b/>
        </w:rPr>
        <w:t xml:space="preserve">7 – Budget Update – </w:t>
      </w:r>
      <w:proofErr w:type="spellStart"/>
      <w:r w:rsidRPr="007A126C">
        <w:rPr>
          <w:rFonts w:cs="Times New Roman"/>
          <w:b/>
        </w:rPr>
        <w:t>Karyl</w:t>
      </w:r>
      <w:proofErr w:type="spellEnd"/>
      <w:r w:rsidRPr="007A126C">
        <w:rPr>
          <w:rFonts w:cs="Times New Roman"/>
          <w:b/>
        </w:rPr>
        <w:t xml:space="preserve"> Montgomery</w:t>
      </w:r>
      <w:r w:rsidRPr="007A126C">
        <w:rPr>
          <w:rFonts w:cs="Times New Roman"/>
          <w:b/>
        </w:rPr>
        <w:br/>
      </w:r>
      <w:proofErr w:type="spellStart"/>
      <w:r w:rsidR="00F37363" w:rsidRPr="007A126C">
        <w:rPr>
          <w:rFonts w:cs="Times New Roman"/>
        </w:rPr>
        <w:t>Karyl</w:t>
      </w:r>
      <w:proofErr w:type="spellEnd"/>
      <w:r w:rsidR="00F37363" w:rsidRPr="007A126C">
        <w:rPr>
          <w:rFonts w:cs="Times New Roman"/>
        </w:rPr>
        <w:t xml:space="preserve"> Montgomery</w:t>
      </w:r>
      <w:r w:rsidR="00810BDC" w:rsidRPr="007A126C">
        <w:rPr>
          <w:rFonts w:cs="Times New Roman"/>
        </w:rPr>
        <w:t xml:space="preserve"> </w:t>
      </w:r>
      <w:r w:rsidRPr="007A126C">
        <w:rPr>
          <w:rFonts w:cs="Times New Roman"/>
        </w:rPr>
        <w:t>reported on the status of the budget to date</w:t>
      </w:r>
      <w:r w:rsidR="00810BDC" w:rsidRPr="007A126C">
        <w:rPr>
          <w:rFonts w:cs="Times New Roman"/>
        </w:rPr>
        <w:t>,</w:t>
      </w:r>
      <w:r w:rsidRPr="007A126C">
        <w:rPr>
          <w:rFonts w:cs="Times New Roman"/>
        </w:rPr>
        <w:t xml:space="preserve"> and that revenue and expenses were both in line with expectations and o</w:t>
      </w:r>
      <w:r w:rsidR="004E329A" w:rsidRPr="007A126C">
        <w:rPr>
          <w:rFonts w:cs="Times New Roman"/>
        </w:rPr>
        <w:t>n-t</w:t>
      </w:r>
      <w:r w:rsidR="00F37363" w:rsidRPr="007A126C">
        <w:rPr>
          <w:rFonts w:cs="Times New Roman"/>
        </w:rPr>
        <w:t>rack for the year as of March 31</w:t>
      </w:r>
      <w:r w:rsidR="00F37363" w:rsidRPr="007A126C">
        <w:rPr>
          <w:rFonts w:cs="Times New Roman"/>
          <w:vertAlign w:val="superscript"/>
        </w:rPr>
        <w:t>st</w:t>
      </w:r>
      <w:r w:rsidR="000B1D63" w:rsidRPr="007A126C">
        <w:rPr>
          <w:rFonts w:cs="Times New Roman"/>
        </w:rPr>
        <w:t>,</w:t>
      </w:r>
      <w:r w:rsidR="004E329A" w:rsidRPr="007A126C">
        <w:rPr>
          <w:rFonts w:cs="Times New Roman"/>
        </w:rPr>
        <w:t xml:space="preserve"> 2022</w:t>
      </w:r>
      <w:r w:rsidRPr="007A126C">
        <w:rPr>
          <w:rFonts w:cs="Times New Roman"/>
        </w:rPr>
        <w:t xml:space="preserve">.  </w:t>
      </w:r>
      <w:r w:rsidR="004E329A" w:rsidRPr="007A126C">
        <w:rPr>
          <w:rFonts w:cs="Times New Roman"/>
        </w:rPr>
        <w:t>Mr</w:t>
      </w:r>
      <w:r w:rsidR="00F37363" w:rsidRPr="007A126C">
        <w:rPr>
          <w:rFonts w:cs="Times New Roman"/>
        </w:rPr>
        <w:t xml:space="preserve">s. Montgomery also reported that the installation of the upgraded fire and carbon monoxide alarm system would begin immediately after the last day of this school year, and that the State Fire Marshall had approved of all of the plans.  </w:t>
      </w:r>
      <w:r w:rsidR="004E329A" w:rsidRPr="007A126C">
        <w:rPr>
          <w:rFonts w:cs="Times New Roman"/>
        </w:rPr>
        <w:t xml:space="preserve"> </w:t>
      </w:r>
      <w:r w:rsidR="00F37363" w:rsidRPr="007A126C">
        <w:rPr>
          <w:rFonts w:cs="Times New Roman"/>
        </w:rPr>
        <w:br/>
      </w:r>
      <w:r w:rsidR="004E329A" w:rsidRPr="007A126C">
        <w:rPr>
          <w:rFonts w:cs="Times New Roman"/>
        </w:rPr>
        <w:br/>
      </w:r>
      <w:r w:rsidR="00F37363" w:rsidRPr="007A126C">
        <w:rPr>
          <w:rFonts w:cs="Times New Roman"/>
          <w:b/>
        </w:rPr>
        <w:t xml:space="preserve">8 – 2022-23 </w:t>
      </w:r>
      <w:proofErr w:type="spellStart"/>
      <w:r w:rsidR="00F37363" w:rsidRPr="007A126C">
        <w:rPr>
          <w:rFonts w:cs="Times New Roman"/>
          <w:b/>
        </w:rPr>
        <w:t>Trustlands</w:t>
      </w:r>
      <w:proofErr w:type="spellEnd"/>
      <w:r w:rsidR="00F37363" w:rsidRPr="007A126C">
        <w:rPr>
          <w:rFonts w:cs="Times New Roman"/>
          <w:b/>
        </w:rPr>
        <w:t xml:space="preserve"> Plan – </w:t>
      </w:r>
      <w:proofErr w:type="spellStart"/>
      <w:r w:rsidR="00F37363" w:rsidRPr="007A126C">
        <w:rPr>
          <w:rFonts w:cs="Times New Roman"/>
          <w:b/>
        </w:rPr>
        <w:t>Karyl</w:t>
      </w:r>
      <w:proofErr w:type="spellEnd"/>
      <w:r w:rsidR="00F37363" w:rsidRPr="007A126C">
        <w:rPr>
          <w:rFonts w:cs="Times New Roman"/>
          <w:b/>
        </w:rPr>
        <w:t xml:space="preserve"> Montgomery (Action Item)</w:t>
      </w:r>
      <w:r w:rsidR="00F37363" w:rsidRPr="007A126C">
        <w:rPr>
          <w:rFonts w:cs="Times New Roman"/>
          <w:b/>
        </w:rPr>
        <w:br/>
      </w:r>
      <w:r w:rsidR="00F37363" w:rsidRPr="007A126C">
        <w:rPr>
          <w:rFonts w:cs="Times New Roman"/>
        </w:rPr>
        <w:t xml:space="preserve">Mrs. Montgomery presented the school’s </w:t>
      </w:r>
      <w:proofErr w:type="spellStart"/>
      <w:r w:rsidR="00F37363" w:rsidRPr="007A126C">
        <w:rPr>
          <w:rFonts w:cs="Times New Roman"/>
        </w:rPr>
        <w:t>Trustlands</w:t>
      </w:r>
      <w:proofErr w:type="spellEnd"/>
      <w:r w:rsidR="00F37363" w:rsidRPr="007A126C">
        <w:rPr>
          <w:rFonts w:cs="Times New Roman"/>
        </w:rPr>
        <w:t xml:space="preserve"> Plan for the upcoming 2022-23 school year, incorporating the minor edits that were discussed and requested at last month’s Board meeting. Rachel Thacker made a motion to approve the 2022-23 </w:t>
      </w:r>
      <w:proofErr w:type="spellStart"/>
      <w:r w:rsidR="00F37363" w:rsidRPr="007A126C">
        <w:rPr>
          <w:rFonts w:cs="Times New Roman"/>
        </w:rPr>
        <w:t>Trustlands</w:t>
      </w:r>
      <w:proofErr w:type="spellEnd"/>
      <w:r w:rsidR="00F37363" w:rsidRPr="007A126C">
        <w:rPr>
          <w:rFonts w:cs="Times New Roman"/>
        </w:rPr>
        <w:t xml:space="preserve"> Plan minutes as amended. The motion was seconded by Phil </w:t>
      </w:r>
      <w:proofErr w:type="spellStart"/>
      <w:r w:rsidR="00F37363" w:rsidRPr="007A126C">
        <w:rPr>
          <w:rFonts w:cs="Times New Roman"/>
        </w:rPr>
        <w:t>Cardon</w:t>
      </w:r>
      <w:proofErr w:type="spellEnd"/>
      <w:r w:rsidR="00F37363" w:rsidRPr="007A126C">
        <w:rPr>
          <w:rFonts w:cs="Times New Roman"/>
        </w:rPr>
        <w:t xml:space="preserve"> and passed unanimously.</w:t>
      </w:r>
      <w:r w:rsidR="00F37363" w:rsidRPr="007A126C">
        <w:rPr>
          <w:rFonts w:cs="Times New Roman"/>
          <w:color w:val="000000" w:themeColor="text1"/>
        </w:rPr>
        <w:br/>
      </w:r>
      <w:r w:rsidR="00F37363" w:rsidRPr="007A126C">
        <w:rPr>
          <w:rFonts w:cs="Times New Roman"/>
          <w:color w:val="000000" w:themeColor="text1"/>
        </w:rPr>
        <w:br/>
      </w:r>
    </w:p>
    <w:p w:rsidR="00D7486C" w:rsidRPr="007A126C" w:rsidRDefault="000A68EB" w:rsidP="006331A4">
      <w:pPr>
        <w:pStyle w:val="BodyText"/>
        <w:jc w:val="center"/>
        <w:rPr>
          <w:rFonts w:cs="Times New Roman"/>
          <w:b/>
          <w:color w:val="000000" w:themeColor="text1"/>
        </w:rPr>
      </w:pPr>
      <w:r w:rsidRPr="007A126C">
        <w:rPr>
          <w:rFonts w:cs="Times New Roman"/>
          <w:b/>
          <w:color w:val="000000" w:themeColor="text1"/>
        </w:rPr>
        <w:t>(</w:t>
      </w:r>
      <w:r w:rsidR="00DD2C7D" w:rsidRPr="007A126C">
        <w:rPr>
          <w:rFonts w:cs="Times New Roman"/>
          <w:b/>
          <w:color w:val="000000" w:themeColor="text1"/>
        </w:rPr>
        <w:t>Page 2 of 3</w:t>
      </w:r>
      <w:r w:rsidR="004628D7" w:rsidRPr="007A126C">
        <w:rPr>
          <w:rFonts w:cs="Times New Roman"/>
          <w:b/>
          <w:color w:val="000000" w:themeColor="text1"/>
        </w:rPr>
        <w:t xml:space="preserve"> is on the reverse side of this page)</w:t>
      </w:r>
      <w:r w:rsidR="004628D7" w:rsidRPr="007A126C">
        <w:rPr>
          <w:rFonts w:cs="Times New Roman"/>
          <w:b/>
          <w:color w:val="000000" w:themeColor="text1"/>
        </w:rPr>
        <w:br/>
      </w:r>
      <w:r w:rsidR="004628D7" w:rsidRPr="007A126C">
        <w:rPr>
          <w:rFonts w:cs="Times New Roman"/>
          <w:b/>
          <w:color w:val="000000" w:themeColor="text1"/>
        </w:rPr>
        <w:lastRenderedPageBreak/>
        <w:t>Timpanogos Academy School Board Meeting</w:t>
      </w:r>
      <w:r w:rsidR="004628D7" w:rsidRPr="007A126C">
        <w:rPr>
          <w:rFonts w:cs="Times New Roman"/>
          <w:b/>
          <w:color w:val="000000" w:themeColor="text1"/>
        </w:rPr>
        <w:br/>
      </w:r>
      <w:r w:rsidR="00FE72A2" w:rsidRPr="007A126C">
        <w:rPr>
          <w:rFonts w:cs="Times New Roman"/>
          <w:b/>
          <w:color w:val="000000" w:themeColor="text1"/>
        </w:rPr>
        <w:t>Thursday April 14</w:t>
      </w:r>
      <w:r w:rsidR="00FE72A2" w:rsidRPr="007A126C">
        <w:rPr>
          <w:rFonts w:cs="Times New Roman"/>
          <w:b/>
          <w:color w:val="000000" w:themeColor="text1"/>
          <w:vertAlign w:val="superscript"/>
        </w:rPr>
        <w:t>th</w:t>
      </w:r>
      <w:r w:rsidR="00FE72A2" w:rsidRPr="007A126C">
        <w:rPr>
          <w:rFonts w:cs="Times New Roman"/>
          <w:b/>
          <w:color w:val="000000" w:themeColor="text1"/>
        </w:rPr>
        <w:t>, 2022   7:00pm</w:t>
      </w:r>
      <w:r w:rsidR="004628D7" w:rsidRPr="007A126C">
        <w:rPr>
          <w:rFonts w:cs="Times New Roman"/>
          <w:b/>
          <w:color w:val="000000" w:themeColor="text1"/>
        </w:rPr>
        <w:br/>
        <w:t xml:space="preserve">Timpanogos </w:t>
      </w:r>
      <w:r w:rsidR="00CB5241" w:rsidRPr="007A126C">
        <w:rPr>
          <w:rFonts w:cs="Times New Roman"/>
          <w:b/>
          <w:color w:val="000000" w:themeColor="text1"/>
        </w:rPr>
        <w:t>Academy Elementary</w:t>
      </w:r>
      <w:r w:rsidR="00CB5241" w:rsidRPr="007A126C">
        <w:rPr>
          <w:rFonts w:cs="Times New Roman"/>
          <w:b/>
          <w:color w:val="000000" w:themeColor="text1"/>
        </w:rPr>
        <w:br/>
        <w:t xml:space="preserve">( Page 2 of </w:t>
      </w:r>
      <w:r w:rsidR="00DD2C7D" w:rsidRPr="007A126C">
        <w:rPr>
          <w:rFonts w:cs="Times New Roman"/>
          <w:b/>
          <w:color w:val="000000" w:themeColor="text1"/>
        </w:rPr>
        <w:t>3</w:t>
      </w:r>
      <w:r w:rsidR="004628D7" w:rsidRPr="007A126C">
        <w:rPr>
          <w:rFonts w:cs="Times New Roman"/>
          <w:b/>
          <w:color w:val="000000" w:themeColor="text1"/>
        </w:rPr>
        <w:t xml:space="preserve"> )</w:t>
      </w:r>
      <w:r w:rsidR="00CD28A0" w:rsidRPr="007A126C">
        <w:rPr>
          <w:rFonts w:cs="Times New Roman"/>
          <w:b/>
          <w:color w:val="000000" w:themeColor="text1"/>
        </w:rPr>
        <w:br/>
      </w:r>
    </w:p>
    <w:p w:rsidR="003C3926" w:rsidRPr="007A126C" w:rsidRDefault="003C3926" w:rsidP="001636CF">
      <w:pPr>
        <w:pStyle w:val="BodyText"/>
        <w:rPr>
          <w:rFonts w:cs="Times New Roman"/>
          <w:b/>
          <w:color w:val="000000" w:themeColor="text1"/>
        </w:rPr>
      </w:pPr>
    </w:p>
    <w:p w:rsidR="00D7486C" w:rsidRPr="007A126C" w:rsidRDefault="001A3FA3" w:rsidP="00D7486C">
      <w:pPr>
        <w:pStyle w:val="BodyText"/>
        <w:rPr>
          <w:rFonts w:cs="Times New Roman"/>
          <w:b/>
          <w:color w:val="000000" w:themeColor="text1"/>
        </w:rPr>
      </w:pPr>
      <w:r w:rsidRPr="007A126C">
        <w:rPr>
          <w:rFonts w:cs="Times New Roman"/>
          <w:b/>
        </w:rPr>
        <w:t xml:space="preserve">8.5 – Personnel – Phillip </w:t>
      </w:r>
      <w:proofErr w:type="spellStart"/>
      <w:r w:rsidRPr="007A126C">
        <w:rPr>
          <w:rFonts w:cs="Times New Roman"/>
          <w:b/>
        </w:rPr>
        <w:t>Cardon</w:t>
      </w:r>
      <w:proofErr w:type="spellEnd"/>
      <w:r w:rsidRPr="007A126C">
        <w:rPr>
          <w:rFonts w:cs="Times New Roman"/>
          <w:b/>
        </w:rPr>
        <w:br/>
      </w:r>
      <w:r w:rsidRPr="007A126C">
        <w:rPr>
          <w:rFonts w:cs="Times New Roman"/>
        </w:rPr>
        <w:t xml:space="preserve">Mr. </w:t>
      </w:r>
      <w:proofErr w:type="spellStart"/>
      <w:r w:rsidRPr="007A126C">
        <w:rPr>
          <w:rFonts w:cs="Times New Roman"/>
        </w:rPr>
        <w:t>Cardon</w:t>
      </w:r>
      <w:proofErr w:type="spellEnd"/>
      <w:r w:rsidRPr="007A126C">
        <w:rPr>
          <w:rFonts w:cs="Times New Roman"/>
        </w:rPr>
        <w:t xml:space="preserve"> reported that </w:t>
      </w:r>
      <w:r w:rsidR="00F26285" w:rsidRPr="007A126C">
        <w:rPr>
          <w:rFonts w:cs="Times New Roman"/>
        </w:rPr>
        <w:t>Teachers Agreements for the upcoming school year were in process, with a projected average of 6% increase in salaries, and that he has been working on a salary schedule that would stand independently from the Alpine School District salary schedule that has been used in the past. The main problem with using the Alpine Salary schedule as a reference point is that it was generally not published until one year later than Alpine’s current schedule.</w:t>
      </w:r>
      <w:r w:rsidR="00F26285" w:rsidRPr="007A126C">
        <w:rPr>
          <w:rFonts w:cs="Times New Roman"/>
        </w:rPr>
        <w:br/>
      </w:r>
      <w:r w:rsidR="00F26285" w:rsidRPr="007A126C">
        <w:rPr>
          <w:rFonts w:cs="Times New Roman"/>
        </w:rPr>
        <w:br/>
        <w:t xml:space="preserve">Mr. </w:t>
      </w:r>
      <w:proofErr w:type="spellStart"/>
      <w:r w:rsidR="00F26285" w:rsidRPr="007A126C">
        <w:rPr>
          <w:rFonts w:cs="Times New Roman"/>
        </w:rPr>
        <w:t>Cardon</w:t>
      </w:r>
      <w:proofErr w:type="spellEnd"/>
      <w:r w:rsidR="00F26285" w:rsidRPr="007A126C">
        <w:rPr>
          <w:rFonts w:cs="Times New Roman"/>
        </w:rPr>
        <w:t xml:space="preserve"> also recommended that the school’s website management be outsourced, as he has not had adequate time to maintain the site as he originally thought he would have. </w:t>
      </w:r>
      <w:r w:rsidRPr="007A126C">
        <w:rPr>
          <w:rFonts w:cs="Times New Roman"/>
          <w:b/>
        </w:rPr>
        <w:br/>
      </w:r>
      <w:r w:rsidRPr="007A126C">
        <w:rPr>
          <w:rFonts w:cs="Times New Roman"/>
          <w:b/>
        </w:rPr>
        <w:br/>
      </w:r>
      <w:r w:rsidRPr="007A126C">
        <w:rPr>
          <w:rFonts w:cs="Times New Roman"/>
          <w:b/>
        </w:rPr>
        <w:br/>
      </w:r>
      <w:r w:rsidR="008B7D34" w:rsidRPr="007A126C">
        <w:rPr>
          <w:rFonts w:cs="Times New Roman"/>
          <w:b/>
        </w:rPr>
        <w:t>9 – 2022-23 Fee Schedule Proposal – Errol Porter (Discussion Item)</w:t>
      </w:r>
      <w:r w:rsidR="008B7D34" w:rsidRPr="007A126C">
        <w:rPr>
          <w:rFonts w:cs="Times New Roman"/>
          <w:b/>
        </w:rPr>
        <w:br/>
      </w:r>
      <w:r w:rsidR="008B7D34" w:rsidRPr="007A126C">
        <w:rPr>
          <w:rFonts w:cs="Times New Roman"/>
        </w:rPr>
        <w:t xml:space="preserve">Mr. Porter discussed an amendment to the school’s fee schedule for next year (2022-23) that would increase the annual maximum of $120.00 per family to a new maximum of $160.00 per family. Mr. Porter reminded the Board that this needs to be a discussion item on the Board’s agenda for the next two months (for a total of 3 </w:t>
      </w:r>
      <w:proofErr w:type="gramStart"/>
      <w:r w:rsidR="008B7D34" w:rsidRPr="007A126C">
        <w:rPr>
          <w:rFonts w:cs="Times New Roman"/>
        </w:rPr>
        <w:t>months</w:t>
      </w:r>
      <w:proofErr w:type="gramEnd"/>
      <w:r w:rsidR="008B7D34" w:rsidRPr="007A126C">
        <w:rPr>
          <w:rFonts w:cs="Times New Roman"/>
        </w:rPr>
        <w:t xml:space="preserve"> discussion) to allow for adequate opportunity for parents to comment on the proposed fee schedule.    </w:t>
      </w:r>
      <w:r w:rsidR="008B7D34" w:rsidRPr="007A126C">
        <w:rPr>
          <w:rFonts w:cs="Times New Roman"/>
          <w:b/>
        </w:rPr>
        <w:br/>
      </w:r>
      <w:r w:rsidR="008B7D34" w:rsidRPr="007A126C">
        <w:rPr>
          <w:rFonts w:cs="Times New Roman"/>
          <w:b/>
        </w:rPr>
        <w:br/>
      </w:r>
      <w:r w:rsidR="002D3EFD" w:rsidRPr="007A126C">
        <w:rPr>
          <w:rFonts w:cs="Times New Roman"/>
          <w:b/>
        </w:rPr>
        <w:t>10</w:t>
      </w:r>
      <w:r w:rsidR="00D7486C" w:rsidRPr="007A126C">
        <w:rPr>
          <w:rFonts w:cs="Times New Roman"/>
          <w:b/>
        </w:rPr>
        <w:t xml:space="preserve"> – 2022-2023 Projected Numbers – Frank Anderson</w:t>
      </w:r>
      <w:r w:rsidR="00D7486C" w:rsidRPr="007A126C">
        <w:rPr>
          <w:rFonts w:cs="Times New Roman"/>
          <w:b/>
        </w:rPr>
        <w:br/>
      </w:r>
      <w:r w:rsidR="00D7486C" w:rsidRPr="007A126C">
        <w:rPr>
          <w:rFonts w:cs="Times New Roman"/>
        </w:rPr>
        <w:t>Mr. Anderson shared the c</w:t>
      </w:r>
      <w:r w:rsidR="003A5D21" w:rsidRPr="007A126C">
        <w:rPr>
          <w:rFonts w:cs="Times New Roman"/>
        </w:rPr>
        <w:t>urrent enrollment numbers of 512</w:t>
      </w:r>
      <w:r w:rsidR="00D7486C" w:rsidRPr="007A126C">
        <w:rPr>
          <w:rFonts w:cs="Times New Roman"/>
        </w:rPr>
        <w:t xml:space="preserve"> students, along with the known number of students who would n</w:t>
      </w:r>
      <w:r w:rsidR="003A5D21" w:rsidRPr="007A126C">
        <w:rPr>
          <w:rFonts w:cs="Times New Roman"/>
        </w:rPr>
        <w:t>ot be returning (which is only 8 students or 1.76</w:t>
      </w:r>
      <w:r w:rsidR="00D7486C" w:rsidRPr="007A126C">
        <w:rPr>
          <w:rFonts w:cs="Times New Roman"/>
        </w:rPr>
        <w:t>%), plus the projected enrollment numbers based on the Lottery enrollment numbers. As of today, the projected enrollme</w:t>
      </w:r>
      <w:r w:rsidR="002D3EFD" w:rsidRPr="007A126C">
        <w:rPr>
          <w:rFonts w:cs="Times New Roman"/>
        </w:rPr>
        <w:t>nt with “high confidence” is</w:t>
      </w:r>
      <w:r w:rsidR="003A5D21" w:rsidRPr="007A126C">
        <w:rPr>
          <w:rFonts w:cs="Times New Roman"/>
        </w:rPr>
        <w:t xml:space="preserve"> 52</w:t>
      </w:r>
      <w:r w:rsidR="002D3EFD" w:rsidRPr="007A126C">
        <w:rPr>
          <w:rFonts w:cs="Times New Roman"/>
        </w:rPr>
        <w:t>2</w:t>
      </w:r>
      <w:r w:rsidR="00D7486C" w:rsidRPr="007A126C">
        <w:rPr>
          <w:rFonts w:cs="Times New Roman"/>
        </w:rPr>
        <w:t xml:space="preserve"> students.</w:t>
      </w:r>
    </w:p>
    <w:p w:rsidR="00D7486C" w:rsidRPr="007A126C" w:rsidRDefault="00D7486C" w:rsidP="001636CF">
      <w:pPr>
        <w:pStyle w:val="BodyText"/>
        <w:rPr>
          <w:rFonts w:cs="Times New Roman"/>
          <w:b/>
          <w:color w:val="000000" w:themeColor="text1"/>
        </w:rPr>
      </w:pPr>
    </w:p>
    <w:p w:rsidR="003A5D21" w:rsidRPr="007A126C" w:rsidRDefault="003A5D21" w:rsidP="001636CF">
      <w:pPr>
        <w:pStyle w:val="BodyText"/>
        <w:rPr>
          <w:rFonts w:cs="Times New Roman"/>
          <w:color w:val="000000" w:themeColor="text1"/>
        </w:rPr>
      </w:pPr>
      <w:r w:rsidRPr="007A126C">
        <w:rPr>
          <w:rFonts w:cs="Times New Roman"/>
          <w:b/>
          <w:color w:val="000000" w:themeColor="text1"/>
        </w:rPr>
        <w:t>11</w:t>
      </w:r>
      <w:r w:rsidR="001636CF" w:rsidRPr="007A126C">
        <w:rPr>
          <w:rFonts w:cs="Times New Roman"/>
          <w:b/>
          <w:color w:val="000000" w:themeColor="text1"/>
        </w:rPr>
        <w:t xml:space="preserve"> – Principal’s Report – Errol Porter</w:t>
      </w:r>
      <w:r w:rsidR="001636CF" w:rsidRPr="007A126C">
        <w:rPr>
          <w:rFonts w:cs="Times New Roman"/>
          <w:color w:val="000000" w:themeColor="text1"/>
        </w:rPr>
        <w:br/>
        <w:t xml:space="preserve">  </w:t>
      </w:r>
      <w:r w:rsidR="001636CF" w:rsidRPr="007A126C">
        <w:rPr>
          <w:rFonts w:cs="Times New Roman"/>
          <w:color w:val="000000" w:themeColor="text1"/>
        </w:rPr>
        <w:tab/>
      </w:r>
      <w:r w:rsidRPr="007A126C">
        <w:rPr>
          <w:rFonts w:cs="Times New Roman"/>
          <w:color w:val="000000" w:themeColor="text1"/>
        </w:rPr>
        <w:t>* A) Professional Development Day Recap</w:t>
      </w:r>
      <w:r w:rsidR="001636CF" w:rsidRPr="007A126C">
        <w:rPr>
          <w:rFonts w:cs="Times New Roman"/>
          <w:color w:val="000000" w:themeColor="text1"/>
        </w:rPr>
        <w:t xml:space="preserve">: </w:t>
      </w:r>
      <w:r w:rsidR="00FC1A73" w:rsidRPr="007A126C">
        <w:rPr>
          <w:rFonts w:cs="Times New Roman"/>
          <w:color w:val="000000" w:themeColor="text1"/>
        </w:rPr>
        <w:t xml:space="preserve">The </w:t>
      </w:r>
      <w:r w:rsidRPr="007A126C">
        <w:rPr>
          <w:rFonts w:cs="Times New Roman"/>
          <w:color w:val="000000" w:themeColor="text1"/>
        </w:rPr>
        <w:t xml:space="preserve">school’s staff received Child Abuse Recognition training during the recent professional development day, which was regarded as useful and important training. Mr. Porter reported that he would like to see a combined Parent/Student assembly to receive this training as well, instead of holding separate trainings as we did this year. </w:t>
      </w:r>
    </w:p>
    <w:p w:rsidR="00FC1A73" w:rsidRPr="007A126C" w:rsidRDefault="001636CF" w:rsidP="001636CF">
      <w:pPr>
        <w:pStyle w:val="BodyText"/>
        <w:rPr>
          <w:rFonts w:cs="Times New Roman"/>
          <w:color w:val="000000" w:themeColor="text1"/>
        </w:rPr>
      </w:pPr>
      <w:r w:rsidRPr="007A126C">
        <w:rPr>
          <w:rFonts w:cs="Times New Roman"/>
          <w:color w:val="000000" w:themeColor="text1"/>
        </w:rPr>
        <w:br/>
        <w:t xml:space="preserve">  </w:t>
      </w:r>
      <w:r w:rsidRPr="007A126C">
        <w:rPr>
          <w:rFonts w:cs="Times New Roman"/>
          <w:color w:val="000000" w:themeColor="text1"/>
        </w:rPr>
        <w:tab/>
        <w:t xml:space="preserve">* B) </w:t>
      </w:r>
      <w:r w:rsidR="003A5D21" w:rsidRPr="007A126C">
        <w:rPr>
          <w:rFonts w:cs="Times New Roman"/>
          <w:color w:val="000000" w:themeColor="text1"/>
        </w:rPr>
        <w:t>Legislative Session Impact (LETRS &amp; SB127)</w:t>
      </w:r>
      <w:r w:rsidR="00DE3556" w:rsidRPr="007A126C">
        <w:rPr>
          <w:rFonts w:cs="Times New Roman"/>
          <w:color w:val="000000" w:themeColor="text1"/>
        </w:rPr>
        <w:t xml:space="preserve">:  </w:t>
      </w:r>
      <w:r w:rsidR="003A5D21" w:rsidRPr="007A126C">
        <w:rPr>
          <w:rFonts w:cs="Times New Roman"/>
          <w:color w:val="000000" w:themeColor="text1"/>
        </w:rPr>
        <w:t xml:space="preserve"> As a result of the latest Legislative session, it is now legally required that all K-3 elementary teachers </w:t>
      </w:r>
      <w:r w:rsidR="00BA4B23" w:rsidRPr="007A126C">
        <w:rPr>
          <w:rFonts w:cs="Times New Roman"/>
          <w:color w:val="000000" w:themeColor="text1"/>
        </w:rPr>
        <w:t>undergo LETRS training (subtitl</w:t>
      </w:r>
      <w:r w:rsidR="003A5D21" w:rsidRPr="007A126C">
        <w:rPr>
          <w:rFonts w:cs="Times New Roman"/>
          <w:color w:val="000000" w:themeColor="text1"/>
        </w:rPr>
        <w:t>ed “the Science of Reading”) and pass a test with a minimum of 85% accuracy.  This is required even for schools, such as Timpanogos Academy, who are already surpassing the</w:t>
      </w:r>
      <w:r w:rsidR="00BA4B23" w:rsidRPr="007A126C">
        <w:rPr>
          <w:rFonts w:cs="Times New Roman"/>
          <w:color w:val="000000" w:themeColor="text1"/>
        </w:rPr>
        <w:t xml:space="preserve"> state’s literacy goals.</w:t>
      </w:r>
      <w:r w:rsidR="003A5D21" w:rsidRPr="007A126C">
        <w:rPr>
          <w:rFonts w:cs="Times New Roman"/>
          <w:color w:val="000000" w:themeColor="text1"/>
        </w:rPr>
        <w:t xml:space="preserve"> </w:t>
      </w:r>
      <w:r w:rsidR="00FC1A73" w:rsidRPr="007A126C">
        <w:rPr>
          <w:rFonts w:cs="Times New Roman"/>
          <w:color w:val="000000" w:themeColor="text1"/>
        </w:rPr>
        <w:br/>
      </w:r>
    </w:p>
    <w:p w:rsidR="00BA4B23" w:rsidRPr="007A126C" w:rsidRDefault="00FC1A73" w:rsidP="006331A4">
      <w:pPr>
        <w:pStyle w:val="BodyText"/>
        <w:rPr>
          <w:rFonts w:cs="Times New Roman"/>
          <w:color w:val="000000" w:themeColor="text1"/>
        </w:rPr>
      </w:pPr>
      <w:r w:rsidRPr="007A126C">
        <w:rPr>
          <w:rFonts w:cs="Times New Roman"/>
          <w:color w:val="000000" w:themeColor="text1"/>
        </w:rPr>
        <w:t xml:space="preserve">   </w:t>
      </w:r>
      <w:r w:rsidRPr="007A126C">
        <w:rPr>
          <w:rFonts w:cs="Times New Roman"/>
          <w:color w:val="000000" w:themeColor="text1"/>
        </w:rPr>
        <w:tab/>
      </w:r>
      <w:r w:rsidR="00BA4B23" w:rsidRPr="007A126C">
        <w:rPr>
          <w:rFonts w:cs="Times New Roman"/>
          <w:color w:val="000000" w:themeColor="text1"/>
        </w:rPr>
        <w:t>* C) RDA Report for Special Education</w:t>
      </w:r>
      <w:r w:rsidRPr="007A126C">
        <w:rPr>
          <w:rFonts w:cs="Times New Roman"/>
          <w:color w:val="000000" w:themeColor="text1"/>
        </w:rPr>
        <w:t xml:space="preserve">: Mr. Porter </w:t>
      </w:r>
      <w:r w:rsidR="00BA4B23" w:rsidRPr="007A126C">
        <w:rPr>
          <w:rFonts w:cs="Times New Roman"/>
          <w:color w:val="000000" w:themeColor="text1"/>
        </w:rPr>
        <w:t>reported that the annual SPED RDA report gave a score of “4” to the school this year, which followed two straight years where the school had been given a score of “1” which is the highest possible score</w:t>
      </w:r>
      <w:r w:rsidR="00F26285" w:rsidRPr="007A126C">
        <w:rPr>
          <w:rFonts w:cs="Times New Roman"/>
          <w:color w:val="000000" w:themeColor="text1"/>
        </w:rPr>
        <w:t>..</w:t>
      </w:r>
      <w:r w:rsidR="00BA4B23" w:rsidRPr="007A126C">
        <w:rPr>
          <w:rFonts w:cs="Times New Roman"/>
          <w:i/>
          <w:color w:val="000000" w:themeColor="text1"/>
        </w:rPr>
        <w:t xml:space="preserve">. </w:t>
      </w:r>
      <w:r w:rsidR="00F26285" w:rsidRPr="007A126C">
        <w:rPr>
          <w:rFonts w:cs="Times New Roman"/>
          <w:i/>
          <w:color w:val="000000" w:themeColor="text1"/>
        </w:rPr>
        <w:t>(continued on next page)</w:t>
      </w:r>
      <w:r w:rsidR="00BA4B23" w:rsidRPr="007A126C">
        <w:rPr>
          <w:rFonts w:cs="Times New Roman"/>
          <w:color w:val="000000" w:themeColor="text1"/>
        </w:rPr>
        <w:br/>
      </w:r>
      <w:r w:rsidR="00BA4B23" w:rsidRPr="007A126C">
        <w:rPr>
          <w:rFonts w:cs="Times New Roman"/>
          <w:color w:val="000000" w:themeColor="text1"/>
        </w:rPr>
        <w:br/>
      </w:r>
    </w:p>
    <w:p w:rsidR="00F26285" w:rsidRPr="007A126C" w:rsidRDefault="001A3FA3" w:rsidP="007A126C">
      <w:pPr>
        <w:pStyle w:val="BodyText"/>
        <w:ind w:left="1425"/>
        <w:jc w:val="center"/>
        <w:rPr>
          <w:rFonts w:cs="Times New Roman"/>
          <w:b/>
          <w:color w:val="000000" w:themeColor="text1"/>
        </w:rPr>
      </w:pPr>
      <w:r w:rsidRPr="007A126C">
        <w:rPr>
          <w:rFonts w:cs="Times New Roman"/>
          <w:b/>
          <w:color w:val="000000" w:themeColor="text1"/>
        </w:rPr>
        <w:t xml:space="preserve"> </w:t>
      </w:r>
      <w:r w:rsidR="00DD2C7D" w:rsidRPr="007A126C">
        <w:rPr>
          <w:rFonts w:cs="Times New Roman"/>
          <w:b/>
          <w:color w:val="000000" w:themeColor="text1"/>
        </w:rPr>
        <w:t>(Page 3 of 3</w:t>
      </w:r>
      <w:r w:rsidR="009719BD" w:rsidRPr="007A126C">
        <w:rPr>
          <w:rFonts w:cs="Times New Roman"/>
          <w:b/>
          <w:color w:val="000000" w:themeColor="text1"/>
        </w:rPr>
        <w:t xml:space="preserve"> is on the next page)</w:t>
      </w:r>
      <w:r w:rsidR="009719BD" w:rsidRPr="007A126C">
        <w:rPr>
          <w:rFonts w:cs="Times New Roman"/>
          <w:b/>
          <w:color w:val="000000" w:themeColor="text1"/>
        </w:rPr>
        <w:br/>
      </w:r>
      <w:r w:rsidR="009719BD" w:rsidRPr="007A126C">
        <w:rPr>
          <w:rFonts w:cs="Times New Roman"/>
          <w:b/>
          <w:color w:val="000000" w:themeColor="text1"/>
        </w:rPr>
        <w:lastRenderedPageBreak/>
        <w:br/>
        <w:t>Timpanogos Academy School Board Meeting</w:t>
      </w:r>
      <w:r w:rsidR="009719BD" w:rsidRPr="007A126C">
        <w:rPr>
          <w:rFonts w:cs="Times New Roman"/>
          <w:b/>
          <w:color w:val="000000" w:themeColor="text1"/>
        </w:rPr>
        <w:br/>
      </w:r>
      <w:r w:rsidR="00FE72A2" w:rsidRPr="007A126C">
        <w:rPr>
          <w:rFonts w:cs="Times New Roman"/>
          <w:b/>
          <w:color w:val="000000" w:themeColor="text1"/>
        </w:rPr>
        <w:t>Thursday April 14</w:t>
      </w:r>
      <w:r w:rsidR="00FE72A2" w:rsidRPr="007A126C">
        <w:rPr>
          <w:rFonts w:cs="Times New Roman"/>
          <w:b/>
          <w:color w:val="000000" w:themeColor="text1"/>
          <w:vertAlign w:val="superscript"/>
        </w:rPr>
        <w:t>th</w:t>
      </w:r>
      <w:r w:rsidR="00FE72A2" w:rsidRPr="007A126C">
        <w:rPr>
          <w:rFonts w:cs="Times New Roman"/>
          <w:b/>
          <w:color w:val="000000" w:themeColor="text1"/>
        </w:rPr>
        <w:t>, 2022   7:00pm</w:t>
      </w:r>
      <w:r w:rsidR="009719BD" w:rsidRPr="007A126C">
        <w:rPr>
          <w:rFonts w:cs="Times New Roman"/>
          <w:b/>
          <w:color w:val="000000" w:themeColor="text1"/>
        </w:rPr>
        <w:br/>
        <w:t xml:space="preserve">Timpanogos </w:t>
      </w:r>
      <w:r w:rsidR="00D10F87" w:rsidRPr="007A126C">
        <w:rPr>
          <w:rFonts w:cs="Times New Roman"/>
          <w:b/>
          <w:color w:val="000000" w:themeColor="text1"/>
        </w:rPr>
        <w:t xml:space="preserve">Academy </w:t>
      </w:r>
      <w:r w:rsidR="00DD2C7D" w:rsidRPr="007A126C">
        <w:rPr>
          <w:rFonts w:cs="Times New Roman"/>
          <w:b/>
          <w:color w:val="000000" w:themeColor="text1"/>
        </w:rPr>
        <w:t>Elementary</w:t>
      </w:r>
      <w:r w:rsidR="00DD2C7D" w:rsidRPr="007A126C">
        <w:rPr>
          <w:rFonts w:cs="Times New Roman"/>
          <w:b/>
          <w:color w:val="000000" w:themeColor="text1"/>
        </w:rPr>
        <w:br/>
        <w:t>( Page 3 of 3</w:t>
      </w:r>
      <w:r w:rsidR="009719BD" w:rsidRPr="007A126C">
        <w:rPr>
          <w:rFonts w:cs="Times New Roman"/>
          <w:b/>
          <w:color w:val="000000" w:themeColor="text1"/>
        </w:rPr>
        <w:t xml:space="preserve"> )</w:t>
      </w:r>
      <w:r w:rsidR="007A126C" w:rsidRPr="007A126C">
        <w:rPr>
          <w:rFonts w:cs="Times New Roman"/>
          <w:b/>
          <w:color w:val="000000" w:themeColor="text1"/>
        </w:rPr>
        <w:br/>
      </w:r>
    </w:p>
    <w:p w:rsidR="00F26285" w:rsidRPr="007A126C" w:rsidRDefault="00F26285" w:rsidP="006331A4">
      <w:pPr>
        <w:pStyle w:val="BodyText"/>
        <w:rPr>
          <w:rFonts w:cs="Times New Roman"/>
          <w:b/>
          <w:color w:val="000000" w:themeColor="text1"/>
        </w:rPr>
      </w:pPr>
      <w:r w:rsidRPr="007A126C">
        <w:rPr>
          <w:rFonts w:cs="Times New Roman"/>
          <w:b/>
          <w:color w:val="000000" w:themeColor="text1"/>
        </w:rPr>
        <w:t>11 – Principal’s Report – Errol Porter (continued from previous page)</w:t>
      </w:r>
    </w:p>
    <w:p w:rsidR="00F26285" w:rsidRPr="007A126C" w:rsidRDefault="006E46CE" w:rsidP="006331A4">
      <w:pPr>
        <w:pStyle w:val="BodyText"/>
        <w:rPr>
          <w:rFonts w:cs="Times New Roman"/>
          <w:color w:val="000000" w:themeColor="text1"/>
        </w:rPr>
      </w:pPr>
      <w:r w:rsidRPr="007A126C">
        <w:rPr>
          <w:rFonts w:cs="Times New Roman"/>
          <w:i/>
          <w:color w:val="000000" w:themeColor="text1"/>
        </w:rPr>
        <w:t xml:space="preserve">(continued from previous </w:t>
      </w:r>
      <w:proofErr w:type="gramStart"/>
      <w:r w:rsidRPr="007A126C">
        <w:rPr>
          <w:rFonts w:cs="Times New Roman"/>
          <w:i/>
          <w:color w:val="000000" w:themeColor="text1"/>
        </w:rPr>
        <w:t>page)…</w:t>
      </w:r>
      <w:proofErr w:type="gramEnd"/>
      <w:r w:rsidR="00F26285" w:rsidRPr="007A126C">
        <w:rPr>
          <w:rFonts w:cs="Times New Roman"/>
          <w:color w:val="000000" w:themeColor="text1"/>
        </w:rPr>
        <w:t xml:space="preserve">The biggest reason for the lower score was the RISE testing participation rates, which this year are now weighted 6 times more impactful than in previous years. Anything less than 95% participation results in a score of “5” (which is the lowest possible score), and now that this factor is weighted 6 times greater it resulted in the overall lower score for this year. </w:t>
      </w:r>
      <w:r w:rsidR="00CD2EFE" w:rsidRPr="007A126C">
        <w:rPr>
          <w:rFonts w:cs="Times New Roman"/>
          <w:color w:val="000000" w:themeColor="text1"/>
        </w:rPr>
        <w:t>Participation</w:t>
      </w:r>
      <w:r w:rsidR="00F26285" w:rsidRPr="007A126C">
        <w:rPr>
          <w:rFonts w:cs="Times New Roman"/>
          <w:color w:val="000000" w:themeColor="text1"/>
        </w:rPr>
        <w:t xml:space="preserve"> in RISE testing is a parent</w:t>
      </w:r>
      <w:r w:rsidR="00CD2EFE">
        <w:rPr>
          <w:rFonts w:cs="Times New Roman"/>
          <w:color w:val="000000" w:themeColor="text1"/>
        </w:rPr>
        <w:t>’</w:t>
      </w:r>
      <w:r w:rsidR="00F26285" w:rsidRPr="007A126C">
        <w:rPr>
          <w:rFonts w:cs="Times New Roman"/>
          <w:color w:val="000000" w:themeColor="text1"/>
        </w:rPr>
        <w:t xml:space="preserve">s choice, </w:t>
      </w:r>
      <w:r w:rsidR="00CD2EFE">
        <w:rPr>
          <w:rFonts w:cs="Times New Roman"/>
          <w:color w:val="000000" w:themeColor="text1"/>
        </w:rPr>
        <w:t>(</w:t>
      </w:r>
      <w:r w:rsidR="00F26285" w:rsidRPr="007A126C">
        <w:rPr>
          <w:rFonts w:cs="Times New Roman"/>
          <w:color w:val="000000" w:themeColor="text1"/>
        </w:rPr>
        <w:t>and state law requires us to accept a</w:t>
      </w:r>
      <w:r w:rsidR="00CD2EFE">
        <w:rPr>
          <w:rFonts w:cs="Times New Roman"/>
          <w:color w:val="000000" w:themeColor="text1"/>
        </w:rPr>
        <w:t>ny</w:t>
      </w:r>
      <w:r w:rsidR="00F26285" w:rsidRPr="007A126C">
        <w:rPr>
          <w:rFonts w:cs="Times New Roman"/>
          <w:color w:val="000000" w:themeColor="text1"/>
        </w:rPr>
        <w:t xml:space="preserve"> parent</w:t>
      </w:r>
      <w:r w:rsidR="00CD2EFE">
        <w:rPr>
          <w:rFonts w:cs="Times New Roman"/>
          <w:color w:val="000000" w:themeColor="text1"/>
        </w:rPr>
        <w:t>’</w:t>
      </w:r>
      <w:r w:rsidR="00F26285" w:rsidRPr="007A126C">
        <w:rPr>
          <w:rFonts w:cs="Times New Roman"/>
          <w:color w:val="000000" w:themeColor="text1"/>
        </w:rPr>
        <w:t>s choice to opt-out</w:t>
      </w:r>
      <w:r w:rsidR="00CD2EFE">
        <w:rPr>
          <w:rFonts w:cs="Times New Roman"/>
          <w:color w:val="000000" w:themeColor="text1"/>
        </w:rPr>
        <w:t>)</w:t>
      </w:r>
      <w:r w:rsidR="00F26285" w:rsidRPr="007A126C">
        <w:rPr>
          <w:rFonts w:cs="Times New Roman"/>
          <w:color w:val="000000" w:themeColor="text1"/>
        </w:rPr>
        <w:t xml:space="preserve"> so there is very little we can do as a school to “remedy” this result. </w:t>
      </w:r>
      <w:r w:rsidR="007A126C" w:rsidRPr="007A126C">
        <w:rPr>
          <w:rFonts w:cs="Times New Roman"/>
          <w:color w:val="000000" w:themeColor="text1"/>
        </w:rPr>
        <w:br/>
      </w:r>
      <w:bookmarkStart w:id="0" w:name="_GoBack"/>
      <w:bookmarkEnd w:id="0"/>
    </w:p>
    <w:p w:rsidR="006331A4" w:rsidRPr="007A126C" w:rsidRDefault="006E46CE" w:rsidP="006331A4">
      <w:pPr>
        <w:pStyle w:val="BodyText"/>
        <w:rPr>
          <w:rFonts w:cs="Times New Roman"/>
          <w:color w:val="000000" w:themeColor="text1"/>
        </w:rPr>
      </w:pPr>
      <w:r w:rsidRPr="007A126C">
        <w:rPr>
          <w:rFonts w:cs="Times New Roman"/>
          <w:b/>
          <w:color w:val="000000" w:themeColor="text1"/>
        </w:rPr>
        <w:t>12</w:t>
      </w:r>
      <w:r w:rsidR="006331A4" w:rsidRPr="007A126C">
        <w:rPr>
          <w:rFonts w:cs="Times New Roman"/>
          <w:b/>
          <w:color w:val="000000" w:themeColor="text1"/>
        </w:rPr>
        <w:t xml:space="preserve"> – Board Position Reports</w:t>
      </w:r>
      <w:r w:rsidR="006331A4" w:rsidRPr="007A126C">
        <w:rPr>
          <w:rFonts w:cs="Times New Roman"/>
          <w:color w:val="000000" w:themeColor="text1"/>
        </w:rPr>
        <w:t xml:space="preserve">:    </w:t>
      </w:r>
    </w:p>
    <w:p w:rsidR="006331A4" w:rsidRPr="007A126C" w:rsidRDefault="006331A4" w:rsidP="006331A4">
      <w:pPr>
        <w:pStyle w:val="BodyText"/>
        <w:numPr>
          <w:ilvl w:val="0"/>
          <w:numId w:val="7"/>
        </w:numPr>
        <w:rPr>
          <w:rFonts w:cs="Times New Roman"/>
          <w:color w:val="000000" w:themeColor="text1"/>
        </w:rPr>
      </w:pPr>
      <w:r w:rsidRPr="007A126C">
        <w:rPr>
          <w:rFonts w:cs="Times New Roman"/>
          <w:b/>
          <w:color w:val="000000" w:themeColor="text1"/>
        </w:rPr>
        <w:t xml:space="preserve">PTO/Curriculum, Jennie Bruce:  </w:t>
      </w:r>
      <w:r w:rsidRPr="007A126C">
        <w:rPr>
          <w:rFonts w:cs="Times New Roman"/>
          <w:color w:val="000000" w:themeColor="text1"/>
        </w:rPr>
        <w:t>None at this time.</w:t>
      </w:r>
    </w:p>
    <w:p w:rsidR="006E46CE" w:rsidRPr="007A126C" w:rsidRDefault="006E46CE" w:rsidP="006E46CE">
      <w:pPr>
        <w:pStyle w:val="BodyText"/>
        <w:numPr>
          <w:ilvl w:val="0"/>
          <w:numId w:val="7"/>
        </w:numPr>
        <w:rPr>
          <w:rFonts w:cs="Times New Roman"/>
          <w:color w:val="000000" w:themeColor="text1"/>
        </w:rPr>
      </w:pPr>
      <w:r w:rsidRPr="007A126C">
        <w:rPr>
          <w:rFonts w:cs="Times New Roman"/>
          <w:b/>
          <w:color w:val="000000" w:themeColor="text1"/>
        </w:rPr>
        <w:t xml:space="preserve">Uniforms, Amy </w:t>
      </w:r>
      <w:proofErr w:type="spellStart"/>
      <w:r w:rsidRPr="007A126C">
        <w:rPr>
          <w:rFonts w:cs="Times New Roman"/>
          <w:b/>
          <w:color w:val="000000" w:themeColor="text1"/>
        </w:rPr>
        <w:t>Tressler</w:t>
      </w:r>
      <w:proofErr w:type="spellEnd"/>
      <w:r w:rsidRPr="007A126C">
        <w:rPr>
          <w:rFonts w:cs="Times New Roman"/>
          <w:b/>
          <w:color w:val="000000" w:themeColor="text1"/>
        </w:rPr>
        <w:t>:</w:t>
      </w:r>
      <w:r w:rsidRPr="007A126C">
        <w:rPr>
          <w:rFonts w:cs="Times New Roman"/>
          <w:color w:val="000000" w:themeColor="text1"/>
        </w:rPr>
        <w:t xml:space="preserve">   None at this time (Mrs. </w:t>
      </w:r>
      <w:proofErr w:type="spellStart"/>
      <w:r w:rsidRPr="007A126C">
        <w:rPr>
          <w:rFonts w:cs="Times New Roman"/>
          <w:color w:val="000000" w:themeColor="text1"/>
        </w:rPr>
        <w:t>Tressler</w:t>
      </w:r>
      <w:proofErr w:type="spellEnd"/>
      <w:r w:rsidRPr="007A126C">
        <w:rPr>
          <w:rFonts w:cs="Times New Roman"/>
          <w:color w:val="000000" w:themeColor="text1"/>
        </w:rPr>
        <w:t xml:space="preserve"> is not in attendance)</w:t>
      </w:r>
    </w:p>
    <w:p w:rsidR="006E46CE" w:rsidRPr="007A126C" w:rsidRDefault="006E46CE" w:rsidP="006E46CE">
      <w:pPr>
        <w:pStyle w:val="BodyText"/>
        <w:numPr>
          <w:ilvl w:val="0"/>
          <w:numId w:val="7"/>
        </w:numPr>
        <w:rPr>
          <w:rFonts w:cs="Times New Roman"/>
          <w:color w:val="000000" w:themeColor="text1"/>
        </w:rPr>
      </w:pPr>
      <w:r w:rsidRPr="007A126C">
        <w:rPr>
          <w:rFonts w:cs="Times New Roman"/>
          <w:b/>
          <w:color w:val="000000" w:themeColor="text1"/>
        </w:rPr>
        <w:t xml:space="preserve">Risk Management &amp; Facilities, Paul Johnson: </w:t>
      </w:r>
      <w:r w:rsidRPr="007A126C">
        <w:rPr>
          <w:rFonts w:cs="Times New Roman"/>
          <w:color w:val="000000" w:themeColor="text1"/>
        </w:rPr>
        <w:t xml:space="preserve"> Mr. Johnson and Mr. Porter outlined upcoming summer projects including re-doing the playground with wood chips, and a re-slurry of the parking lot. In addition, Mr. Porter is currently re-bidding out the building cleaning contract and working to fix some odd network behaviors we are experiencing with the school cameras.</w:t>
      </w:r>
    </w:p>
    <w:p w:rsidR="006E46CE" w:rsidRPr="007A126C" w:rsidRDefault="006E46CE" w:rsidP="006E46CE">
      <w:pPr>
        <w:pStyle w:val="BodyText"/>
        <w:numPr>
          <w:ilvl w:val="0"/>
          <w:numId w:val="7"/>
        </w:numPr>
        <w:rPr>
          <w:rFonts w:cs="Times New Roman"/>
          <w:color w:val="000000" w:themeColor="text1"/>
        </w:rPr>
      </w:pPr>
      <w:r w:rsidRPr="007A126C">
        <w:rPr>
          <w:rFonts w:cs="Times New Roman"/>
          <w:b/>
        </w:rPr>
        <w:t xml:space="preserve">8.5 – Personnel – Phillip </w:t>
      </w:r>
      <w:proofErr w:type="spellStart"/>
      <w:r w:rsidRPr="007A126C">
        <w:rPr>
          <w:rFonts w:cs="Times New Roman"/>
          <w:b/>
        </w:rPr>
        <w:t>Cardon</w:t>
      </w:r>
      <w:proofErr w:type="spellEnd"/>
      <w:proofErr w:type="gramStart"/>
      <w:r w:rsidRPr="007A126C">
        <w:rPr>
          <w:rFonts w:cs="Times New Roman"/>
          <w:b/>
        </w:rPr>
        <w:t xml:space="preserve">:  </w:t>
      </w:r>
      <w:r w:rsidRPr="007A126C">
        <w:rPr>
          <w:rFonts w:cs="Times New Roman"/>
          <w:i/>
          <w:color w:val="000000" w:themeColor="text1"/>
        </w:rPr>
        <w:t>(</w:t>
      </w:r>
      <w:proofErr w:type="gramEnd"/>
      <w:r w:rsidRPr="007A126C">
        <w:rPr>
          <w:rFonts w:cs="Times New Roman"/>
          <w:i/>
          <w:color w:val="000000" w:themeColor="text1"/>
        </w:rPr>
        <w:t>this item was moved to 8.5 above)</w:t>
      </w:r>
    </w:p>
    <w:p w:rsidR="006331A4" w:rsidRPr="007A126C" w:rsidRDefault="006331A4" w:rsidP="00A55EA7">
      <w:pPr>
        <w:pStyle w:val="BodyText"/>
        <w:numPr>
          <w:ilvl w:val="0"/>
          <w:numId w:val="7"/>
        </w:numPr>
        <w:rPr>
          <w:rFonts w:cs="Times New Roman"/>
          <w:color w:val="000000" w:themeColor="text1"/>
        </w:rPr>
      </w:pPr>
      <w:r w:rsidRPr="007A126C">
        <w:rPr>
          <w:rFonts w:cs="Times New Roman"/>
          <w:b/>
          <w:color w:val="000000" w:themeColor="text1"/>
        </w:rPr>
        <w:t xml:space="preserve">Publicity, </w:t>
      </w:r>
      <w:proofErr w:type="spellStart"/>
      <w:r w:rsidRPr="007A126C">
        <w:rPr>
          <w:rFonts w:cs="Times New Roman"/>
          <w:b/>
          <w:color w:val="000000" w:themeColor="text1"/>
        </w:rPr>
        <w:t>Minta</w:t>
      </w:r>
      <w:proofErr w:type="spellEnd"/>
      <w:r w:rsidRPr="007A126C">
        <w:rPr>
          <w:rFonts w:cs="Times New Roman"/>
          <w:b/>
          <w:color w:val="000000" w:themeColor="text1"/>
        </w:rPr>
        <w:t xml:space="preserve"> Valentine</w:t>
      </w:r>
      <w:r w:rsidRPr="007A126C">
        <w:rPr>
          <w:rFonts w:cs="Times New Roman"/>
          <w:color w:val="000000" w:themeColor="text1"/>
        </w:rPr>
        <w:t xml:space="preserve">:  </w:t>
      </w:r>
      <w:r w:rsidR="00A55EA7" w:rsidRPr="007A126C">
        <w:rPr>
          <w:rFonts w:cs="Times New Roman"/>
          <w:color w:val="000000" w:themeColor="text1"/>
        </w:rPr>
        <w:t>None at this time (Mrs. Valentine is not present).</w:t>
      </w:r>
      <w:r w:rsidRPr="007A126C">
        <w:rPr>
          <w:rFonts w:cs="Times New Roman"/>
          <w:color w:val="000000" w:themeColor="text1"/>
        </w:rPr>
        <w:t xml:space="preserve"> </w:t>
      </w:r>
    </w:p>
    <w:p w:rsidR="006331A4" w:rsidRPr="007A126C" w:rsidRDefault="006331A4" w:rsidP="006331A4">
      <w:pPr>
        <w:pStyle w:val="BodyText"/>
        <w:numPr>
          <w:ilvl w:val="0"/>
          <w:numId w:val="7"/>
        </w:numPr>
        <w:rPr>
          <w:rFonts w:cs="Times New Roman"/>
          <w:color w:val="000000" w:themeColor="text1"/>
        </w:rPr>
      </w:pPr>
      <w:r w:rsidRPr="007A126C">
        <w:rPr>
          <w:rFonts w:cs="Times New Roman"/>
          <w:b/>
          <w:color w:val="000000" w:themeColor="text1"/>
        </w:rPr>
        <w:t xml:space="preserve">CFO, Rachel Thacker:  </w:t>
      </w:r>
      <w:r w:rsidRPr="007A126C">
        <w:rPr>
          <w:rFonts w:cs="Times New Roman"/>
          <w:color w:val="000000" w:themeColor="text1"/>
        </w:rPr>
        <w:t xml:space="preserve">Mrs. Thacker </w:t>
      </w:r>
      <w:r w:rsidR="006E46CE" w:rsidRPr="007A126C">
        <w:rPr>
          <w:rFonts w:cs="Times New Roman"/>
          <w:color w:val="000000" w:themeColor="text1"/>
        </w:rPr>
        <w:t xml:space="preserve">led a discussion on whether or not the school wanted to participate in this year’s Lindon Day’s parade as we had done the previous year. </w:t>
      </w:r>
      <w:r w:rsidR="007A126C" w:rsidRPr="007A126C">
        <w:rPr>
          <w:rFonts w:cs="Times New Roman"/>
          <w:color w:val="000000" w:themeColor="text1"/>
        </w:rPr>
        <w:t xml:space="preserve">The general consensus was positive to the idea, although no commitment was made at this time. It was decided to ask Board </w:t>
      </w:r>
      <w:proofErr w:type="gramStart"/>
      <w:r w:rsidR="007A126C" w:rsidRPr="007A126C">
        <w:rPr>
          <w:rFonts w:cs="Times New Roman"/>
          <w:color w:val="000000" w:themeColor="text1"/>
        </w:rPr>
        <w:t>member</w:t>
      </w:r>
      <w:proofErr w:type="gramEnd"/>
      <w:r w:rsidR="007A126C" w:rsidRPr="007A126C">
        <w:rPr>
          <w:rFonts w:cs="Times New Roman"/>
          <w:color w:val="000000" w:themeColor="text1"/>
        </w:rPr>
        <w:t xml:space="preserve"> Valentine to develop a flyer that could be handed out in the parade that would promote the school.</w:t>
      </w:r>
      <w:r w:rsidR="006E46CE" w:rsidRPr="007A126C">
        <w:rPr>
          <w:rFonts w:cs="Times New Roman"/>
          <w:color w:val="000000" w:themeColor="text1"/>
        </w:rPr>
        <w:t xml:space="preserve">               </w:t>
      </w:r>
    </w:p>
    <w:p w:rsidR="006045EA" w:rsidRPr="007A126C" w:rsidRDefault="006331A4" w:rsidP="006045EA">
      <w:pPr>
        <w:pStyle w:val="BodyText"/>
        <w:numPr>
          <w:ilvl w:val="0"/>
          <w:numId w:val="7"/>
        </w:numPr>
        <w:rPr>
          <w:rFonts w:cs="Times New Roman"/>
          <w:color w:val="000000" w:themeColor="text1"/>
        </w:rPr>
      </w:pPr>
      <w:r w:rsidRPr="007A126C">
        <w:rPr>
          <w:rFonts w:cs="Times New Roman"/>
          <w:b/>
          <w:color w:val="000000" w:themeColor="text1"/>
        </w:rPr>
        <w:t xml:space="preserve">Human Resources &amp; Website, Phil </w:t>
      </w:r>
      <w:proofErr w:type="spellStart"/>
      <w:r w:rsidRPr="007A126C">
        <w:rPr>
          <w:rFonts w:cs="Times New Roman"/>
          <w:b/>
          <w:color w:val="000000" w:themeColor="text1"/>
        </w:rPr>
        <w:t>Cardon</w:t>
      </w:r>
      <w:proofErr w:type="spellEnd"/>
      <w:r w:rsidRPr="007A126C">
        <w:rPr>
          <w:rFonts w:cs="Times New Roman"/>
          <w:b/>
          <w:color w:val="000000" w:themeColor="text1"/>
        </w:rPr>
        <w:t xml:space="preserve">: </w:t>
      </w:r>
      <w:r w:rsidRPr="007A126C">
        <w:rPr>
          <w:rFonts w:cs="Times New Roman"/>
          <w:color w:val="000000" w:themeColor="text1"/>
        </w:rPr>
        <w:t xml:space="preserve"> </w:t>
      </w:r>
      <w:r w:rsidR="00BC6321" w:rsidRPr="007A126C">
        <w:rPr>
          <w:rFonts w:cs="Times New Roman"/>
          <w:color w:val="000000" w:themeColor="text1"/>
        </w:rPr>
        <w:t xml:space="preserve">Mr. </w:t>
      </w:r>
      <w:proofErr w:type="spellStart"/>
      <w:r w:rsidR="00BC6321" w:rsidRPr="007A126C">
        <w:rPr>
          <w:rFonts w:cs="Times New Roman"/>
          <w:color w:val="000000" w:themeColor="text1"/>
        </w:rPr>
        <w:t>Cardon</w:t>
      </w:r>
      <w:proofErr w:type="spellEnd"/>
      <w:r w:rsidR="00BC6321" w:rsidRPr="007A126C">
        <w:rPr>
          <w:rFonts w:cs="Times New Roman"/>
          <w:color w:val="000000" w:themeColor="text1"/>
        </w:rPr>
        <w:t xml:space="preserve"> went over the results of this year’s </w:t>
      </w:r>
      <w:r w:rsidR="00A55EA7" w:rsidRPr="007A126C">
        <w:rPr>
          <w:rFonts w:cs="Times New Roman"/>
          <w:color w:val="000000" w:themeColor="text1"/>
        </w:rPr>
        <w:t>Parent Survey</w:t>
      </w:r>
      <w:r w:rsidR="00BC6321" w:rsidRPr="007A126C">
        <w:rPr>
          <w:rFonts w:cs="Times New Roman"/>
          <w:color w:val="000000" w:themeColor="text1"/>
        </w:rPr>
        <w:t>. There were 110 responses this year, which was about 40 fewer than last year’s survey responses.</w:t>
      </w:r>
      <w:r w:rsidR="00A55EA7" w:rsidRPr="007A126C">
        <w:rPr>
          <w:rFonts w:cs="Times New Roman"/>
          <w:color w:val="000000" w:themeColor="text1"/>
        </w:rPr>
        <w:t xml:space="preserve"> </w:t>
      </w:r>
      <w:r w:rsidR="00592038" w:rsidRPr="007A126C">
        <w:rPr>
          <w:rFonts w:cs="Times New Roman"/>
          <w:color w:val="000000" w:themeColor="text1"/>
        </w:rPr>
        <w:t>Even though parents have the option of identifying themselves to receive feedback from the school, all of the responses this year were submitted anonymously.</w:t>
      </w:r>
    </w:p>
    <w:p w:rsidR="006331A4" w:rsidRPr="007A126C" w:rsidRDefault="006331A4" w:rsidP="006045EA">
      <w:pPr>
        <w:pStyle w:val="BodyText"/>
        <w:numPr>
          <w:ilvl w:val="0"/>
          <w:numId w:val="7"/>
        </w:numPr>
        <w:rPr>
          <w:rFonts w:cs="Times New Roman"/>
          <w:color w:val="000000" w:themeColor="text1"/>
        </w:rPr>
      </w:pPr>
      <w:r w:rsidRPr="007A126C">
        <w:rPr>
          <w:rFonts w:cs="Times New Roman"/>
          <w:b/>
          <w:color w:val="000000" w:themeColor="text1"/>
        </w:rPr>
        <w:t xml:space="preserve">Board Chair, Kim </w:t>
      </w:r>
      <w:proofErr w:type="spellStart"/>
      <w:r w:rsidRPr="007A126C">
        <w:rPr>
          <w:rFonts w:cs="Times New Roman"/>
          <w:b/>
          <w:color w:val="000000" w:themeColor="text1"/>
        </w:rPr>
        <w:t>Seager</w:t>
      </w:r>
      <w:proofErr w:type="spellEnd"/>
      <w:r w:rsidRPr="007A126C">
        <w:rPr>
          <w:rFonts w:cs="Times New Roman"/>
          <w:b/>
          <w:color w:val="000000" w:themeColor="text1"/>
        </w:rPr>
        <w:t>:</w:t>
      </w:r>
      <w:r w:rsidR="007A126C" w:rsidRPr="007A126C">
        <w:rPr>
          <w:rFonts w:cs="Times New Roman"/>
          <w:color w:val="000000" w:themeColor="text1"/>
        </w:rPr>
        <w:t xml:space="preserve"> </w:t>
      </w:r>
      <w:r w:rsidRPr="007A126C">
        <w:rPr>
          <w:rFonts w:cs="Times New Roman"/>
          <w:color w:val="000000" w:themeColor="text1"/>
        </w:rPr>
        <w:t xml:space="preserve">Mrs. </w:t>
      </w:r>
      <w:proofErr w:type="spellStart"/>
      <w:r w:rsidRPr="007A126C">
        <w:rPr>
          <w:rFonts w:cs="Times New Roman"/>
          <w:color w:val="000000" w:themeColor="text1"/>
        </w:rPr>
        <w:t>Seager</w:t>
      </w:r>
      <w:proofErr w:type="spellEnd"/>
      <w:r w:rsidRPr="007A126C">
        <w:rPr>
          <w:rFonts w:cs="Times New Roman"/>
          <w:color w:val="000000" w:themeColor="text1"/>
        </w:rPr>
        <w:t xml:space="preserve"> </w:t>
      </w:r>
      <w:r w:rsidR="006045EA" w:rsidRPr="007A126C">
        <w:rPr>
          <w:rFonts w:cs="Times New Roman"/>
          <w:color w:val="000000" w:themeColor="text1"/>
        </w:rPr>
        <w:t xml:space="preserve">led a Board discussion of the </w:t>
      </w:r>
      <w:r w:rsidR="007A126C" w:rsidRPr="007A126C">
        <w:rPr>
          <w:rFonts w:cs="Times New Roman"/>
          <w:color w:val="000000" w:themeColor="text1"/>
        </w:rPr>
        <w:t xml:space="preserve">schedule for the </w:t>
      </w:r>
      <w:r w:rsidR="006045EA" w:rsidRPr="007A126C">
        <w:rPr>
          <w:rFonts w:cs="Times New Roman"/>
          <w:color w:val="000000" w:themeColor="text1"/>
        </w:rPr>
        <w:t xml:space="preserve">upcoming School Board elections. </w:t>
      </w:r>
      <w:r w:rsidR="006045EA" w:rsidRPr="007A126C">
        <w:rPr>
          <w:rFonts w:cs="Times New Roman"/>
          <w:color w:val="000000" w:themeColor="text1"/>
        </w:rPr>
        <w:br/>
      </w:r>
      <w:r w:rsidRPr="007A126C">
        <w:rPr>
          <w:rFonts w:cs="Times New Roman"/>
          <w:color w:val="000000" w:themeColor="text1"/>
        </w:rPr>
        <w:t xml:space="preserve"> </w:t>
      </w:r>
    </w:p>
    <w:p w:rsidR="00ED718E" w:rsidRPr="007A126C" w:rsidRDefault="007A126C" w:rsidP="009B0E19">
      <w:pPr>
        <w:pStyle w:val="BodyText"/>
        <w:rPr>
          <w:rFonts w:cs="Times New Roman"/>
        </w:rPr>
      </w:pPr>
      <w:r w:rsidRPr="007A126C">
        <w:rPr>
          <w:rFonts w:cs="Times New Roman"/>
          <w:b/>
        </w:rPr>
        <w:t xml:space="preserve">13 – Board Training:  </w:t>
      </w:r>
      <w:r w:rsidRPr="007A126C">
        <w:rPr>
          <w:rFonts w:cs="Times New Roman"/>
          <w:color w:val="000000" w:themeColor="text1"/>
        </w:rPr>
        <w:t>“Board-Wiser” Training recording: “Has anyone seen the school’s ATM card?”</w:t>
      </w:r>
      <w:r w:rsidRPr="007A126C">
        <w:rPr>
          <w:rFonts w:cs="Times New Roman"/>
          <w:b/>
        </w:rPr>
        <w:br/>
      </w:r>
      <w:r w:rsidRPr="007A126C">
        <w:rPr>
          <w:rFonts w:cs="Times New Roman"/>
          <w:b/>
        </w:rPr>
        <w:br/>
        <w:t>14</w:t>
      </w:r>
      <w:r w:rsidR="00E44E2F" w:rsidRPr="007A126C">
        <w:rPr>
          <w:rFonts w:cs="Times New Roman"/>
          <w:b/>
        </w:rPr>
        <w:t xml:space="preserve"> </w:t>
      </w:r>
      <w:r w:rsidR="00E44E2F" w:rsidRPr="007A126C">
        <w:rPr>
          <w:rFonts w:cs="Times New Roman"/>
          <w:b/>
          <w:color w:val="222222"/>
        </w:rPr>
        <w:t>– Closed Session</w:t>
      </w:r>
      <w:r w:rsidR="00E44E2F" w:rsidRPr="007A126C">
        <w:rPr>
          <w:rFonts w:cs="Times New Roman"/>
          <w:b/>
          <w:color w:val="222222"/>
        </w:rPr>
        <w:br/>
      </w:r>
      <w:r w:rsidR="007A334F" w:rsidRPr="007A126C">
        <w:rPr>
          <w:rFonts w:cs="Times New Roman"/>
        </w:rPr>
        <w:t xml:space="preserve">Motion for a closed session was made by Kim </w:t>
      </w:r>
      <w:proofErr w:type="spellStart"/>
      <w:r w:rsidR="007A334F" w:rsidRPr="007A126C">
        <w:rPr>
          <w:rFonts w:cs="Times New Roman"/>
        </w:rPr>
        <w:t>Seager</w:t>
      </w:r>
      <w:proofErr w:type="spellEnd"/>
      <w:r w:rsidR="007A334F" w:rsidRPr="007A126C">
        <w:rPr>
          <w:rFonts w:cs="Times New Roman"/>
        </w:rPr>
        <w:t xml:space="preserve"> to discuss character &amp; competence of individual employees.  A roll call vote was called for and all present board members individually voted “aye” when asked.</w:t>
      </w:r>
    </w:p>
    <w:p w:rsidR="00BF0981" w:rsidRPr="005A0C81" w:rsidRDefault="007A126C" w:rsidP="009B0E19">
      <w:pPr>
        <w:pStyle w:val="BodyText"/>
        <w:rPr>
          <w:rFonts w:cs="Times New Roman"/>
          <w:b/>
          <w:color w:val="000000" w:themeColor="text1"/>
        </w:rPr>
      </w:pPr>
      <w:r w:rsidRPr="007A126C">
        <w:rPr>
          <w:rFonts w:cs="Times New Roman"/>
          <w:b/>
          <w:color w:val="000000" w:themeColor="text1"/>
        </w:rPr>
        <w:t>15</w:t>
      </w:r>
      <w:r w:rsidR="004628D7" w:rsidRPr="007A126C">
        <w:rPr>
          <w:rFonts w:cs="Times New Roman"/>
          <w:b/>
          <w:color w:val="000000" w:themeColor="text1"/>
        </w:rPr>
        <w:t xml:space="preserve"> - Adjournment:</w:t>
      </w:r>
      <w:r w:rsidR="004628D7" w:rsidRPr="007A126C">
        <w:rPr>
          <w:rFonts w:cs="Times New Roman"/>
          <w:b/>
          <w:color w:val="000000" w:themeColor="text1"/>
        </w:rPr>
        <w:br/>
      </w:r>
      <w:r w:rsidR="0062757A" w:rsidRPr="007A126C">
        <w:rPr>
          <w:rFonts w:cs="Times New Roman"/>
          <w:color w:val="000000" w:themeColor="text1"/>
        </w:rPr>
        <w:t xml:space="preserve">Kim </w:t>
      </w:r>
      <w:proofErr w:type="spellStart"/>
      <w:r w:rsidR="0062757A" w:rsidRPr="007A126C">
        <w:rPr>
          <w:rFonts w:cs="Times New Roman"/>
          <w:color w:val="000000" w:themeColor="text1"/>
        </w:rPr>
        <w:t>Seager</w:t>
      </w:r>
      <w:proofErr w:type="spellEnd"/>
      <w:r w:rsidR="004628D7" w:rsidRPr="007A126C">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6"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6"/>
  </w:num>
  <w:num w:numId="4">
    <w:abstractNumId w:val="0"/>
  </w:num>
  <w:num w:numId="5">
    <w:abstractNumId w:val="11"/>
  </w:num>
  <w:num w:numId="6">
    <w:abstractNumId w:val="5"/>
  </w:num>
  <w:num w:numId="7">
    <w:abstractNumId w:val="21"/>
  </w:num>
  <w:num w:numId="8">
    <w:abstractNumId w:val="6"/>
  </w:num>
  <w:num w:numId="9">
    <w:abstractNumId w:val="16"/>
  </w:num>
  <w:num w:numId="10">
    <w:abstractNumId w:val="22"/>
  </w:num>
  <w:num w:numId="11">
    <w:abstractNumId w:val="15"/>
  </w:num>
  <w:num w:numId="12">
    <w:abstractNumId w:val="24"/>
  </w:num>
  <w:num w:numId="13">
    <w:abstractNumId w:val="13"/>
  </w:num>
  <w:num w:numId="14">
    <w:abstractNumId w:val="2"/>
  </w:num>
  <w:num w:numId="15">
    <w:abstractNumId w:val="20"/>
  </w:num>
  <w:num w:numId="16">
    <w:abstractNumId w:val="14"/>
  </w:num>
  <w:num w:numId="17">
    <w:abstractNumId w:val="25"/>
  </w:num>
  <w:num w:numId="18">
    <w:abstractNumId w:val="19"/>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11167"/>
    <w:rsid w:val="0001158F"/>
    <w:rsid w:val="000118F6"/>
    <w:rsid w:val="00011BCC"/>
    <w:rsid w:val="00015058"/>
    <w:rsid w:val="00016274"/>
    <w:rsid w:val="00016C19"/>
    <w:rsid w:val="00023464"/>
    <w:rsid w:val="00035D32"/>
    <w:rsid w:val="00036018"/>
    <w:rsid w:val="00040264"/>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3489"/>
    <w:rsid w:val="000B43E8"/>
    <w:rsid w:val="000B4494"/>
    <w:rsid w:val="000C05C4"/>
    <w:rsid w:val="000C4823"/>
    <w:rsid w:val="000D022F"/>
    <w:rsid w:val="000D2391"/>
    <w:rsid w:val="000D3B6F"/>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510AA"/>
    <w:rsid w:val="00251396"/>
    <w:rsid w:val="00252B88"/>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329A"/>
    <w:rsid w:val="004E632F"/>
    <w:rsid w:val="004E6AB6"/>
    <w:rsid w:val="004F05D8"/>
    <w:rsid w:val="004F3868"/>
    <w:rsid w:val="004F77D9"/>
    <w:rsid w:val="00502A60"/>
    <w:rsid w:val="00503E8D"/>
    <w:rsid w:val="005044C6"/>
    <w:rsid w:val="00507093"/>
    <w:rsid w:val="0051200B"/>
    <w:rsid w:val="00520F38"/>
    <w:rsid w:val="005221BF"/>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757A"/>
    <w:rsid w:val="006331A4"/>
    <w:rsid w:val="00633839"/>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CB1"/>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26297"/>
    <w:rsid w:val="007311EF"/>
    <w:rsid w:val="00731D11"/>
    <w:rsid w:val="00734E30"/>
    <w:rsid w:val="00735DC5"/>
    <w:rsid w:val="00740EDC"/>
    <w:rsid w:val="00740F6C"/>
    <w:rsid w:val="00744001"/>
    <w:rsid w:val="00744FB9"/>
    <w:rsid w:val="0074585E"/>
    <w:rsid w:val="00754E1C"/>
    <w:rsid w:val="00755287"/>
    <w:rsid w:val="00762E00"/>
    <w:rsid w:val="00764388"/>
    <w:rsid w:val="00766C01"/>
    <w:rsid w:val="00767686"/>
    <w:rsid w:val="00767DF3"/>
    <w:rsid w:val="00767E49"/>
    <w:rsid w:val="00770D83"/>
    <w:rsid w:val="00771CF3"/>
    <w:rsid w:val="007741C5"/>
    <w:rsid w:val="007770D6"/>
    <w:rsid w:val="0078156C"/>
    <w:rsid w:val="00781FF8"/>
    <w:rsid w:val="00783DC8"/>
    <w:rsid w:val="007852DB"/>
    <w:rsid w:val="0079149E"/>
    <w:rsid w:val="007947A6"/>
    <w:rsid w:val="00797870"/>
    <w:rsid w:val="007A0F90"/>
    <w:rsid w:val="007A126C"/>
    <w:rsid w:val="007A334F"/>
    <w:rsid w:val="007B5512"/>
    <w:rsid w:val="007D0F0B"/>
    <w:rsid w:val="007D6AA8"/>
    <w:rsid w:val="007E214F"/>
    <w:rsid w:val="007E45B8"/>
    <w:rsid w:val="007E57AC"/>
    <w:rsid w:val="007E7303"/>
    <w:rsid w:val="007F15D9"/>
    <w:rsid w:val="007F26B6"/>
    <w:rsid w:val="007F4E45"/>
    <w:rsid w:val="007F7000"/>
    <w:rsid w:val="0080107A"/>
    <w:rsid w:val="008032D6"/>
    <w:rsid w:val="00810BDC"/>
    <w:rsid w:val="00810C66"/>
    <w:rsid w:val="00811E6C"/>
    <w:rsid w:val="00812E1B"/>
    <w:rsid w:val="00813CFB"/>
    <w:rsid w:val="0081572A"/>
    <w:rsid w:val="00816D28"/>
    <w:rsid w:val="00822D8D"/>
    <w:rsid w:val="00824D5C"/>
    <w:rsid w:val="008300F4"/>
    <w:rsid w:val="00830664"/>
    <w:rsid w:val="008365BC"/>
    <w:rsid w:val="008366CF"/>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F7D"/>
    <w:rsid w:val="009324A1"/>
    <w:rsid w:val="009340E4"/>
    <w:rsid w:val="00934FFE"/>
    <w:rsid w:val="00943D40"/>
    <w:rsid w:val="009450D6"/>
    <w:rsid w:val="009502DE"/>
    <w:rsid w:val="00954C6C"/>
    <w:rsid w:val="009603AA"/>
    <w:rsid w:val="00966B05"/>
    <w:rsid w:val="009715C5"/>
    <w:rsid w:val="009719BD"/>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3D2F"/>
    <w:rsid w:val="009949A1"/>
    <w:rsid w:val="009A0341"/>
    <w:rsid w:val="009A182D"/>
    <w:rsid w:val="009A19DE"/>
    <w:rsid w:val="009A64B6"/>
    <w:rsid w:val="009B0E19"/>
    <w:rsid w:val="009B2ED4"/>
    <w:rsid w:val="009C0E23"/>
    <w:rsid w:val="009C112D"/>
    <w:rsid w:val="009C4807"/>
    <w:rsid w:val="009D1609"/>
    <w:rsid w:val="009D2EFA"/>
    <w:rsid w:val="009E42DF"/>
    <w:rsid w:val="009F1D4A"/>
    <w:rsid w:val="009F2A30"/>
    <w:rsid w:val="009F3761"/>
    <w:rsid w:val="009F4BB5"/>
    <w:rsid w:val="009F50FC"/>
    <w:rsid w:val="009F5920"/>
    <w:rsid w:val="009F6910"/>
    <w:rsid w:val="009F73BF"/>
    <w:rsid w:val="00A0624E"/>
    <w:rsid w:val="00A12323"/>
    <w:rsid w:val="00A12ADE"/>
    <w:rsid w:val="00A13FF5"/>
    <w:rsid w:val="00A14380"/>
    <w:rsid w:val="00A14A3A"/>
    <w:rsid w:val="00A161F7"/>
    <w:rsid w:val="00A1674C"/>
    <w:rsid w:val="00A20856"/>
    <w:rsid w:val="00A20E50"/>
    <w:rsid w:val="00A256FD"/>
    <w:rsid w:val="00A30302"/>
    <w:rsid w:val="00A3205D"/>
    <w:rsid w:val="00A377CD"/>
    <w:rsid w:val="00A42365"/>
    <w:rsid w:val="00A5015B"/>
    <w:rsid w:val="00A55EA7"/>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123B"/>
    <w:rsid w:val="00C26BF3"/>
    <w:rsid w:val="00C3751C"/>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78AD"/>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5B05"/>
    <w:rsid w:val="00EC1722"/>
    <w:rsid w:val="00EC6595"/>
    <w:rsid w:val="00ED27A4"/>
    <w:rsid w:val="00ED398E"/>
    <w:rsid w:val="00ED5C53"/>
    <w:rsid w:val="00ED718E"/>
    <w:rsid w:val="00ED7FAB"/>
    <w:rsid w:val="00EE649F"/>
    <w:rsid w:val="00EF187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D95F53"/>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6D5C-830D-4B45-9A26-B23EC0EB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18</cp:revision>
  <cp:lastPrinted>2021-08-11T00:41:00Z</cp:lastPrinted>
  <dcterms:created xsi:type="dcterms:W3CDTF">2022-04-26T02:08:00Z</dcterms:created>
  <dcterms:modified xsi:type="dcterms:W3CDTF">2022-05-24T19:20:00Z</dcterms:modified>
</cp:coreProperties>
</file>